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E8" w:rsidRDefault="00573DE8" w:rsidP="00573DE8">
      <w:pPr>
        <w:pStyle w:val="Heading1"/>
        <w:pBdr>
          <w:top w:val="single" w:sz="4" w:space="0" w:color="auto"/>
          <w:left w:val="single" w:sz="4" w:space="31" w:color="auto"/>
          <w:bottom w:val="single" w:sz="4" w:space="0" w:color="auto"/>
          <w:right w:val="single" w:sz="4" w:space="4" w:color="auto"/>
        </w:pBdr>
        <w:ind w:left="851"/>
        <w:jc w:val="center"/>
        <w:rPr>
          <w:b/>
          <w:i/>
          <w:sz w:val="18"/>
        </w:rPr>
      </w:pPr>
      <w:r>
        <w:rPr>
          <w:b/>
          <w:i/>
          <w:sz w:val="18"/>
        </w:rPr>
        <w:t>ROMÂNIA</w:t>
      </w:r>
    </w:p>
    <w:p w:rsidR="00573DE8" w:rsidRDefault="00573DE8" w:rsidP="00573DE8">
      <w:pPr>
        <w:pBdr>
          <w:top w:val="single" w:sz="4" w:space="0" w:color="auto"/>
          <w:left w:val="single" w:sz="4" w:space="31" w:color="auto"/>
          <w:bottom w:val="single" w:sz="4" w:space="0" w:color="auto"/>
          <w:right w:val="single" w:sz="4" w:space="4" w:color="auto"/>
        </w:pBdr>
        <w:ind w:left="851"/>
        <w:jc w:val="center"/>
        <w:rPr>
          <w:b/>
          <w:i/>
          <w:sz w:val="18"/>
          <w:lang w:val="ro-RO"/>
        </w:rPr>
      </w:pPr>
      <w:r>
        <w:rPr>
          <w:b/>
          <w:i/>
          <w:sz w:val="18"/>
          <w:lang w:val="ro-RO"/>
        </w:rPr>
        <w:t>JUDEŢUL MUREŞ</w:t>
      </w:r>
    </w:p>
    <w:p w:rsidR="00573DE8" w:rsidRDefault="00573DE8" w:rsidP="00573DE8">
      <w:pPr>
        <w:pBdr>
          <w:top w:val="single" w:sz="4" w:space="0" w:color="auto"/>
          <w:left w:val="single" w:sz="4" w:space="31" w:color="auto"/>
          <w:bottom w:val="single" w:sz="4" w:space="0" w:color="auto"/>
          <w:right w:val="single" w:sz="4" w:space="4" w:color="auto"/>
        </w:pBdr>
        <w:ind w:left="851"/>
        <w:jc w:val="center"/>
        <w:rPr>
          <w:b/>
          <w:i/>
          <w:sz w:val="18"/>
          <w:lang w:val="ro-RO"/>
        </w:rPr>
      </w:pPr>
      <w:r>
        <w:rPr>
          <w:b/>
          <w:i/>
          <w:sz w:val="18"/>
          <w:lang w:val="ro-RO"/>
        </w:rPr>
        <w:t xml:space="preserve">CONSILIUL LOCAL </w:t>
      </w:r>
    </w:p>
    <w:p w:rsidR="00573DE8" w:rsidRDefault="00573DE8" w:rsidP="00573DE8">
      <w:pPr>
        <w:pStyle w:val="Footer"/>
        <w:pBdr>
          <w:top w:val="single" w:sz="4" w:space="0" w:color="auto"/>
          <w:left w:val="single" w:sz="4" w:space="31" w:color="auto"/>
          <w:bottom w:val="single" w:sz="4" w:space="0" w:color="auto"/>
          <w:right w:val="single" w:sz="4" w:space="4" w:color="auto"/>
        </w:pBdr>
        <w:tabs>
          <w:tab w:val="left" w:pos="720"/>
        </w:tabs>
        <w:ind w:left="851"/>
        <w:jc w:val="center"/>
        <w:rPr>
          <w:i/>
          <w:sz w:val="18"/>
          <w:lang w:val="ro-RO"/>
        </w:rPr>
      </w:pPr>
      <w:r>
        <w:rPr>
          <w:i/>
          <w:sz w:val="18"/>
          <w:lang w:val="ro-RO"/>
        </w:rPr>
        <w:t>Tel/fax-0265.456112,Tel.-0265456190</w:t>
      </w:r>
    </w:p>
    <w:p w:rsidR="00573DE8" w:rsidRDefault="00573DE8" w:rsidP="00573DE8">
      <w:pPr>
        <w:rPr>
          <w:i/>
          <w:sz w:val="28"/>
          <w:szCs w:val="28"/>
        </w:rPr>
      </w:pPr>
    </w:p>
    <w:p w:rsidR="00573DE8" w:rsidRDefault="00573DE8" w:rsidP="00573DE8">
      <w:pPr>
        <w:rPr>
          <w:i/>
          <w:sz w:val="28"/>
          <w:szCs w:val="28"/>
        </w:rPr>
      </w:pPr>
    </w:p>
    <w:p w:rsidR="00573DE8" w:rsidRDefault="00573DE8" w:rsidP="00573DE8">
      <w:pPr>
        <w:jc w:val="center"/>
        <w:rPr>
          <w:b/>
          <w:i/>
          <w:sz w:val="28"/>
          <w:szCs w:val="28"/>
          <w:lang w:val="ro-RO"/>
        </w:rPr>
      </w:pPr>
      <w:r>
        <w:rPr>
          <w:b/>
          <w:i/>
          <w:sz w:val="28"/>
          <w:szCs w:val="28"/>
        </w:rPr>
        <w:t>PROCES</w:t>
      </w:r>
      <w:r>
        <w:rPr>
          <w:b/>
          <w:i/>
          <w:sz w:val="28"/>
          <w:szCs w:val="28"/>
          <w:lang w:val="ro-RO"/>
        </w:rPr>
        <w:t>-VERBAL</w:t>
      </w:r>
    </w:p>
    <w:p w:rsidR="00573DE8" w:rsidRDefault="00573DE8" w:rsidP="00573DE8">
      <w:pPr>
        <w:jc w:val="both"/>
        <w:rPr>
          <w:b/>
          <w:i/>
          <w:sz w:val="28"/>
          <w:szCs w:val="28"/>
          <w:lang w:val="ro-RO"/>
        </w:rPr>
      </w:pPr>
    </w:p>
    <w:p w:rsidR="00105C0E" w:rsidRDefault="00105C0E" w:rsidP="00573DE8">
      <w:pPr>
        <w:jc w:val="both"/>
        <w:rPr>
          <w:b/>
          <w:i/>
          <w:sz w:val="28"/>
          <w:szCs w:val="28"/>
          <w:lang w:val="ro-RO"/>
        </w:rPr>
      </w:pPr>
    </w:p>
    <w:p w:rsidR="00573DE8" w:rsidRDefault="00573DE8" w:rsidP="00573DE8">
      <w:pPr>
        <w:jc w:val="both"/>
        <w:rPr>
          <w:i/>
          <w:sz w:val="28"/>
          <w:szCs w:val="28"/>
          <w:lang w:val="ro-RO"/>
        </w:rPr>
      </w:pPr>
      <w:r>
        <w:rPr>
          <w:i/>
          <w:sz w:val="28"/>
          <w:szCs w:val="28"/>
          <w:lang w:val="ro-RO"/>
        </w:rPr>
        <w:t xml:space="preserve">         Încheiat azi </w:t>
      </w:r>
      <w:r w:rsidR="002E2AF9">
        <w:rPr>
          <w:i/>
          <w:sz w:val="28"/>
          <w:szCs w:val="28"/>
          <w:lang w:val="ro-RO"/>
        </w:rPr>
        <w:t>29.01.2014</w:t>
      </w:r>
      <w:r>
        <w:rPr>
          <w:i/>
          <w:sz w:val="28"/>
          <w:szCs w:val="28"/>
          <w:lang w:val="ro-RO"/>
        </w:rPr>
        <w:t xml:space="preserve"> ,cu ocazia şedinţei ordinare a Consiliului Local al comunei Suplac, convocată de dl. Primar prin Dispoziţia nr.</w:t>
      </w:r>
      <w:r w:rsidR="002E2AF9">
        <w:rPr>
          <w:i/>
          <w:sz w:val="28"/>
          <w:szCs w:val="28"/>
          <w:lang w:val="ro-RO"/>
        </w:rPr>
        <w:t>16/23.01.2014</w:t>
      </w:r>
      <w:r>
        <w:rPr>
          <w:i/>
          <w:sz w:val="28"/>
          <w:szCs w:val="28"/>
          <w:lang w:val="ro-RO"/>
        </w:rPr>
        <w:t xml:space="preserve"> </w:t>
      </w:r>
      <w:r w:rsidR="009D4249">
        <w:rPr>
          <w:i/>
          <w:sz w:val="28"/>
          <w:szCs w:val="28"/>
          <w:lang w:val="ro-RO"/>
        </w:rPr>
        <w:t>.</w:t>
      </w:r>
    </w:p>
    <w:p w:rsidR="00573DE8" w:rsidRDefault="00B0542D" w:rsidP="00573DE8">
      <w:pPr>
        <w:jc w:val="both"/>
        <w:rPr>
          <w:i/>
          <w:sz w:val="28"/>
          <w:szCs w:val="28"/>
          <w:lang w:val="ro-RO"/>
        </w:rPr>
      </w:pPr>
      <w:r>
        <w:rPr>
          <w:i/>
          <w:sz w:val="28"/>
          <w:szCs w:val="28"/>
          <w:lang w:val="ro-RO"/>
        </w:rPr>
        <w:t xml:space="preserve">     </w:t>
      </w:r>
      <w:r w:rsidR="00573DE8">
        <w:rPr>
          <w:i/>
          <w:sz w:val="28"/>
          <w:szCs w:val="28"/>
          <w:lang w:val="ro-RO"/>
        </w:rPr>
        <w:t xml:space="preserve"> </w:t>
      </w:r>
      <w:r w:rsidR="00D00810">
        <w:rPr>
          <w:i/>
          <w:sz w:val="28"/>
          <w:szCs w:val="28"/>
          <w:lang w:val="ro-RO"/>
        </w:rPr>
        <w:t xml:space="preserve"> </w:t>
      </w:r>
      <w:r w:rsidR="00EB2ADB">
        <w:rPr>
          <w:i/>
          <w:sz w:val="28"/>
          <w:szCs w:val="28"/>
          <w:lang w:val="ro-RO"/>
        </w:rPr>
        <w:t>Preşedinte de şedinţă  este d.l</w:t>
      </w:r>
      <w:r>
        <w:rPr>
          <w:i/>
          <w:sz w:val="28"/>
          <w:szCs w:val="28"/>
          <w:lang w:val="ro-RO"/>
        </w:rPr>
        <w:t>.</w:t>
      </w:r>
      <w:r w:rsidR="00D00810">
        <w:rPr>
          <w:i/>
          <w:sz w:val="28"/>
          <w:szCs w:val="28"/>
          <w:lang w:val="ro-RO"/>
        </w:rPr>
        <w:t xml:space="preserve"> </w:t>
      </w:r>
      <w:r w:rsidR="00573DE8">
        <w:rPr>
          <w:i/>
          <w:sz w:val="28"/>
          <w:szCs w:val="28"/>
          <w:lang w:val="ro-RO"/>
        </w:rPr>
        <w:t xml:space="preserve"> Consilier </w:t>
      </w:r>
      <w:r w:rsidR="00EB2ADB">
        <w:rPr>
          <w:i/>
          <w:sz w:val="28"/>
          <w:szCs w:val="28"/>
          <w:lang w:val="ro-RO"/>
        </w:rPr>
        <w:t>Bucur Leon -Dan</w:t>
      </w:r>
      <w:r w:rsidR="00E51BDA">
        <w:rPr>
          <w:i/>
          <w:sz w:val="28"/>
          <w:szCs w:val="28"/>
          <w:lang w:val="ro-RO"/>
        </w:rPr>
        <w:t xml:space="preserve"> </w:t>
      </w:r>
      <w:r w:rsidR="00D00810">
        <w:rPr>
          <w:i/>
          <w:sz w:val="28"/>
          <w:szCs w:val="28"/>
          <w:lang w:val="ro-RO"/>
        </w:rPr>
        <w:t xml:space="preserve"> .</w:t>
      </w:r>
    </w:p>
    <w:p w:rsidR="00573DE8" w:rsidRDefault="00B0542D" w:rsidP="00573DE8">
      <w:pPr>
        <w:jc w:val="both"/>
        <w:rPr>
          <w:i/>
          <w:sz w:val="28"/>
          <w:szCs w:val="28"/>
          <w:lang w:val="ro-RO"/>
        </w:rPr>
      </w:pPr>
      <w:r>
        <w:rPr>
          <w:i/>
          <w:sz w:val="28"/>
          <w:szCs w:val="28"/>
          <w:lang w:val="ro-RO"/>
        </w:rPr>
        <w:t xml:space="preserve">       </w:t>
      </w:r>
      <w:r w:rsidR="00573DE8">
        <w:rPr>
          <w:i/>
          <w:sz w:val="28"/>
          <w:szCs w:val="28"/>
          <w:lang w:val="ro-RO"/>
        </w:rPr>
        <w:t>Este prezent dl. Primar Szakacs Bela .</w:t>
      </w:r>
    </w:p>
    <w:p w:rsidR="00573DE8" w:rsidRDefault="009D4249" w:rsidP="00573DE8">
      <w:pPr>
        <w:jc w:val="both"/>
        <w:rPr>
          <w:i/>
          <w:sz w:val="28"/>
          <w:szCs w:val="28"/>
          <w:lang w:val="ro-RO"/>
        </w:rPr>
      </w:pPr>
      <w:r>
        <w:rPr>
          <w:i/>
          <w:sz w:val="28"/>
          <w:szCs w:val="28"/>
          <w:lang w:val="ro-RO"/>
        </w:rPr>
        <w:t xml:space="preserve">       </w:t>
      </w:r>
      <w:r w:rsidR="00573DE8">
        <w:rPr>
          <w:i/>
          <w:sz w:val="28"/>
          <w:szCs w:val="28"/>
          <w:lang w:val="ro-RO"/>
        </w:rPr>
        <w:t xml:space="preserve">D.na Secretar face prezenţa şi se constată,că  </w:t>
      </w:r>
      <w:r w:rsidR="00D00810">
        <w:rPr>
          <w:i/>
          <w:sz w:val="28"/>
          <w:szCs w:val="28"/>
          <w:lang w:val="ro-RO"/>
        </w:rPr>
        <w:t xml:space="preserve"> </w:t>
      </w:r>
      <w:r w:rsidR="002E2AF9">
        <w:rPr>
          <w:i/>
          <w:sz w:val="28"/>
          <w:szCs w:val="28"/>
          <w:lang w:val="ro-RO"/>
        </w:rPr>
        <w:t xml:space="preserve">sunt prezenți  toți 11 consilieri în funcție  </w:t>
      </w:r>
      <w:r w:rsidR="00D00810">
        <w:rPr>
          <w:i/>
          <w:sz w:val="28"/>
          <w:szCs w:val="28"/>
          <w:lang w:val="ro-RO"/>
        </w:rPr>
        <w:t>.</w:t>
      </w:r>
    </w:p>
    <w:p w:rsidR="00573DE8" w:rsidRDefault="009D4249" w:rsidP="00573DE8">
      <w:pPr>
        <w:jc w:val="both"/>
        <w:rPr>
          <w:i/>
          <w:sz w:val="28"/>
          <w:szCs w:val="28"/>
          <w:lang w:val="ro-RO"/>
        </w:rPr>
      </w:pPr>
      <w:r>
        <w:rPr>
          <w:i/>
          <w:sz w:val="28"/>
          <w:szCs w:val="28"/>
          <w:lang w:val="ro-RO"/>
        </w:rPr>
        <w:t xml:space="preserve">       </w:t>
      </w:r>
      <w:r w:rsidR="00573DE8">
        <w:rPr>
          <w:i/>
          <w:sz w:val="28"/>
          <w:szCs w:val="28"/>
          <w:lang w:val="ro-RO"/>
        </w:rPr>
        <w:t xml:space="preserve">Dl. Preşedinte supune la vot procesul-verbal al şedinţei anterioare şi se aprobă în unanimitate de voturi. </w:t>
      </w:r>
    </w:p>
    <w:p w:rsidR="00573DE8" w:rsidRDefault="00573DE8" w:rsidP="00573DE8">
      <w:pPr>
        <w:jc w:val="both"/>
        <w:rPr>
          <w:i/>
          <w:sz w:val="28"/>
          <w:szCs w:val="28"/>
          <w:lang w:val="ro-RO"/>
        </w:rPr>
      </w:pPr>
      <w:r>
        <w:rPr>
          <w:i/>
          <w:sz w:val="28"/>
          <w:szCs w:val="28"/>
          <w:lang w:val="ro-RO"/>
        </w:rPr>
        <w:t xml:space="preserve">         </w:t>
      </w:r>
    </w:p>
    <w:p w:rsidR="00573DE8" w:rsidRDefault="00573DE8" w:rsidP="00573DE8">
      <w:pPr>
        <w:jc w:val="both"/>
        <w:rPr>
          <w:i/>
          <w:sz w:val="28"/>
          <w:szCs w:val="28"/>
          <w:lang w:val="ro-RO"/>
        </w:rPr>
      </w:pPr>
      <w:r>
        <w:rPr>
          <w:i/>
          <w:sz w:val="28"/>
          <w:szCs w:val="28"/>
          <w:lang w:val="ro-RO"/>
        </w:rPr>
        <w:t xml:space="preserve">         Dl. Preşedinte prezintă  ordinea de zi : </w:t>
      </w:r>
    </w:p>
    <w:p w:rsidR="00EB2ADB" w:rsidRDefault="00EB2ADB" w:rsidP="00573DE8">
      <w:pPr>
        <w:jc w:val="both"/>
        <w:rPr>
          <w:i/>
          <w:sz w:val="28"/>
          <w:szCs w:val="28"/>
          <w:lang w:val="ro-RO"/>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6480"/>
        <w:gridCol w:w="1260"/>
      </w:tblGrid>
      <w:tr w:rsidR="002E2AF9" w:rsidRPr="002E2AF9" w:rsidTr="005048D1">
        <w:trPr>
          <w:cantSplit/>
        </w:trPr>
        <w:tc>
          <w:tcPr>
            <w:tcW w:w="720" w:type="dxa"/>
          </w:tcPr>
          <w:p w:rsidR="002E2AF9" w:rsidRPr="002E2AF9" w:rsidRDefault="002E2AF9" w:rsidP="002E2AF9">
            <w:pPr>
              <w:rPr>
                <w:sz w:val="20"/>
                <w:szCs w:val="20"/>
                <w:lang w:val="ro-RO"/>
              </w:rPr>
            </w:pPr>
            <w:r w:rsidRPr="002E2AF9">
              <w:rPr>
                <w:sz w:val="20"/>
                <w:szCs w:val="20"/>
                <w:lang w:val="ro-RO"/>
              </w:rPr>
              <w:t>Nr.</w:t>
            </w:r>
          </w:p>
          <w:p w:rsidR="002E2AF9" w:rsidRPr="002E2AF9" w:rsidRDefault="002E2AF9" w:rsidP="002E2AF9">
            <w:pPr>
              <w:rPr>
                <w:sz w:val="20"/>
                <w:szCs w:val="20"/>
                <w:lang w:val="ro-RO"/>
              </w:rPr>
            </w:pPr>
            <w:r w:rsidRPr="002E2AF9">
              <w:rPr>
                <w:sz w:val="20"/>
                <w:szCs w:val="20"/>
                <w:lang w:val="ro-RO"/>
              </w:rPr>
              <w:t>crt..</w:t>
            </w:r>
          </w:p>
        </w:tc>
        <w:tc>
          <w:tcPr>
            <w:tcW w:w="1800" w:type="dxa"/>
          </w:tcPr>
          <w:p w:rsidR="002E2AF9" w:rsidRPr="002E2AF9" w:rsidRDefault="002E2AF9" w:rsidP="002E2AF9">
            <w:pPr>
              <w:rPr>
                <w:sz w:val="20"/>
                <w:szCs w:val="20"/>
                <w:lang w:val="ro-RO"/>
              </w:rPr>
            </w:pPr>
          </w:p>
          <w:p w:rsidR="002E2AF9" w:rsidRPr="002E2AF9" w:rsidRDefault="002E2AF9" w:rsidP="002E2AF9">
            <w:pPr>
              <w:jc w:val="center"/>
              <w:rPr>
                <w:sz w:val="20"/>
                <w:szCs w:val="20"/>
                <w:lang w:val="ro-RO"/>
              </w:rPr>
            </w:pPr>
            <w:r w:rsidRPr="002E2AF9">
              <w:rPr>
                <w:b/>
                <w:sz w:val="20"/>
                <w:szCs w:val="20"/>
                <w:lang w:val="ro-RO"/>
              </w:rPr>
              <w:t>Proiect de hotărâre nr.</w:t>
            </w:r>
          </w:p>
          <w:p w:rsidR="002E2AF9" w:rsidRPr="002E2AF9" w:rsidRDefault="002E2AF9" w:rsidP="002E2AF9">
            <w:pPr>
              <w:rPr>
                <w:sz w:val="20"/>
                <w:szCs w:val="20"/>
                <w:lang w:val="ro-RO"/>
              </w:rPr>
            </w:pPr>
          </w:p>
        </w:tc>
        <w:tc>
          <w:tcPr>
            <w:tcW w:w="6480" w:type="dxa"/>
          </w:tcPr>
          <w:p w:rsidR="002E2AF9" w:rsidRPr="002E2AF9" w:rsidRDefault="002E2AF9" w:rsidP="002E2AF9">
            <w:pPr>
              <w:keepNext/>
              <w:jc w:val="center"/>
              <w:outlineLvl w:val="2"/>
              <w:rPr>
                <w:b/>
                <w:sz w:val="28"/>
                <w:szCs w:val="20"/>
                <w:lang w:val="ro-RO"/>
              </w:rPr>
            </w:pPr>
            <w:r w:rsidRPr="002E2AF9">
              <w:rPr>
                <w:b/>
                <w:sz w:val="28"/>
                <w:szCs w:val="20"/>
                <w:lang w:val="ro-RO"/>
              </w:rPr>
              <w:t xml:space="preserve">Obiectul </w:t>
            </w:r>
          </w:p>
        </w:tc>
        <w:tc>
          <w:tcPr>
            <w:tcW w:w="1260" w:type="dxa"/>
          </w:tcPr>
          <w:p w:rsidR="002E2AF9" w:rsidRPr="002E2AF9" w:rsidRDefault="002E2AF9" w:rsidP="002E2AF9">
            <w:pPr>
              <w:jc w:val="center"/>
              <w:rPr>
                <w:b/>
                <w:sz w:val="20"/>
                <w:szCs w:val="20"/>
                <w:lang w:val="ro-RO"/>
              </w:rPr>
            </w:pPr>
            <w:r w:rsidRPr="002E2AF9">
              <w:rPr>
                <w:b/>
                <w:sz w:val="20"/>
                <w:szCs w:val="20"/>
                <w:lang w:val="ro-RO"/>
              </w:rPr>
              <w:t>Din iniţiativa</w:t>
            </w:r>
          </w:p>
        </w:tc>
      </w:tr>
      <w:tr w:rsidR="002E2AF9" w:rsidRPr="002E2AF9" w:rsidTr="005048D1">
        <w:trPr>
          <w:cantSplit/>
        </w:trPr>
        <w:tc>
          <w:tcPr>
            <w:tcW w:w="720" w:type="dxa"/>
          </w:tcPr>
          <w:p w:rsidR="002E2AF9" w:rsidRPr="002E2AF9" w:rsidRDefault="002E2AF9" w:rsidP="002E2AF9">
            <w:pPr>
              <w:numPr>
                <w:ilvl w:val="0"/>
                <w:numId w:val="1"/>
              </w:numPr>
              <w:tabs>
                <w:tab w:val="clear" w:pos="786"/>
                <w:tab w:val="num" w:pos="720"/>
              </w:tabs>
              <w:ind w:left="720"/>
              <w:rPr>
                <w:sz w:val="20"/>
                <w:szCs w:val="20"/>
                <w:lang w:val="ro-RO"/>
              </w:rPr>
            </w:pPr>
          </w:p>
        </w:tc>
        <w:tc>
          <w:tcPr>
            <w:tcW w:w="1800" w:type="dxa"/>
          </w:tcPr>
          <w:p w:rsidR="002E2AF9" w:rsidRPr="002E2AF9" w:rsidRDefault="002E2AF9" w:rsidP="002E2AF9">
            <w:pPr>
              <w:rPr>
                <w:i/>
                <w:sz w:val="28"/>
                <w:szCs w:val="28"/>
                <w:lang w:val="ro-RO"/>
              </w:rPr>
            </w:pPr>
            <w:r w:rsidRPr="002E2AF9">
              <w:rPr>
                <w:i/>
                <w:sz w:val="28"/>
                <w:szCs w:val="28"/>
                <w:lang w:val="ro-RO"/>
              </w:rPr>
              <w:t>1/2014</w:t>
            </w:r>
          </w:p>
        </w:tc>
        <w:tc>
          <w:tcPr>
            <w:tcW w:w="6480" w:type="dxa"/>
          </w:tcPr>
          <w:p w:rsidR="002E2AF9" w:rsidRPr="002E2AF9" w:rsidRDefault="002E2AF9" w:rsidP="002E2AF9">
            <w:pPr>
              <w:rPr>
                <w:i/>
                <w:sz w:val="28"/>
                <w:szCs w:val="28"/>
                <w:lang w:val="ro-RO"/>
              </w:rPr>
            </w:pPr>
            <w:r w:rsidRPr="002E2AF9">
              <w:rPr>
                <w:i/>
                <w:sz w:val="28"/>
                <w:szCs w:val="28"/>
                <w:lang w:val="ro-RO"/>
              </w:rPr>
              <w:t xml:space="preserve">Privind aprobarea  acoperirii  deficitului bugetar </w:t>
            </w:r>
          </w:p>
        </w:tc>
        <w:tc>
          <w:tcPr>
            <w:tcW w:w="1260" w:type="dxa"/>
          </w:tcPr>
          <w:p w:rsidR="002E2AF9" w:rsidRPr="002E2AF9" w:rsidRDefault="002E2AF9" w:rsidP="002E2AF9">
            <w:pPr>
              <w:jc w:val="center"/>
              <w:rPr>
                <w:b/>
                <w:i/>
                <w:sz w:val="28"/>
                <w:szCs w:val="28"/>
                <w:lang w:val="ro-RO"/>
              </w:rPr>
            </w:pPr>
            <w:r w:rsidRPr="002E2AF9">
              <w:rPr>
                <w:b/>
                <w:i/>
                <w:sz w:val="28"/>
                <w:szCs w:val="28"/>
                <w:lang w:val="ro-RO"/>
              </w:rPr>
              <w:t>Primar</w:t>
            </w:r>
          </w:p>
        </w:tc>
      </w:tr>
      <w:tr w:rsidR="002E2AF9" w:rsidRPr="002E2AF9" w:rsidTr="005048D1">
        <w:trPr>
          <w:cantSplit/>
        </w:trPr>
        <w:tc>
          <w:tcPr>
            <w:tcW w:w="720" w:type="dxa"/>
          </w:tcPr>
          <w:p w:rsidR="002E2AF9" w:rsidRPr="002E2AF9" w:rsidRDefault="002E2AF9" w:rsidP="002E2AF9">
            <w:pPr>
              <w:numPr>
                <w:ilvl w:val="0"/>
                <w:numId w:val="1"/>
              </w:numPr>
              <w:tabs>
                <w:tab w:val="clear" w:pos="786"/>
                <w:tab w:val="num" w:pos="720"/>
              </w:tabs>
              <w:ind w:left="720"/>
              <w:rPr>
                <w:sz w:val="20"/>
                <w:szCs w:val="20"/>
                <w:lang w:val="ro-RO"/>
              </w:rPr>
            </w:pPr>
          </w:p>
        </w:tc>
        <w:tc>
          <w:tcPr>
            <w:tcW w:w="1800" w:type="dxa"/>
          </w:tcPr>
          <w:p w:rsidR="002E2AF9" w:rsidRPr="002E2AF9" w:rsidRDefault="002E2AF9" w:rsidP="002E2AF9">
            <w:pPr>
              <w:rPr>
                <w:i/>
                <w:sz w:val="28"/>
                <w:szCs w:val="28"/>
                <w:lang w:val="ro-RO"/>
              </w:rPr>
            </w:pPr>
            <w:r w:rsidRPr="002E2AF9">
              <w:rPr>
                <w:i/>
                <w:sz w:val="28"/>
                <w:szCs w:val="28"/>
                <w:lang w:val="ro-RO"/>
              </w:rPr>
              <w:t>2/2014</w:t>
            </w:r>
          </w:p>
        </w:tc>
        <w:tc>
          <w:tcPr>
            <w:tcW w:w="6480" w:type="dxa"/>
          </w:tcPr>
          <w:p w:rsidR="002E2AF9" w:rsidRPr="002E2AF9" w:rsidRDefault="002E2AF9" w:rsidP="002E2AF9">
            <w:pPr>
              <w:rPr>
                <w:i/>
                <w:sz w:val="28"/>
                <w:szCs w:val="28"/>
                <w:lang w:val="ro-RO"/>
              </w:rPr>
            </w:pPr>
            <w:r w:rsidRPr="002E2AF9">
              <w:rPr>
                <w:i/>
                <w:sz w:val="28"/>
                <w:szCs w:val="28"/>
                <w:lang w:val="ro-RO"/>
              </w:rPr>
              <w:t>Aprobarea bugetului local pe anul 2014</w:t>
            </w:r>
          </w:p>
        </w:tc>
        <w:tc>
          <w:tcPr>
            <w:tcW w:w="1260" w:type="dxa"/>
          </w:tcPr>
          <w:p w:rsidR="002E2AF9" w:rsidRPr="002E2AF9" w:rsidRDefault="002E2AF9" w:rsidP="002E2AF9">
            <w:pPr>
              <w:jc w:val="center"/>
              <w:rPr>
                <w:b/>
                <w:i/>
                <w:sz w:val="28"/>
                <w:szCs w:val="28"/>
                <w:lang w:val="ro-RO"/>
              </w:rPr>
            </w:pPr>
            <w:r w:rsidRPr="002E2AF9">
              <w:rPr>
                <w:b/>
                <w:i/>
                <w:sz w:val="28"/>
                <w:szCs w:val="28"/>
                <w:lang w:val="ro-RO"/>
              </w:rPr>
              <w:t xml:space="preserve">Primar </w:t>
            </w:r>
          </w:p>
        </w:tc>
      </w:tr>
      <w:tr w:rsidR="002E2AF9" w:rsidRPr="002E2AF9" w:rsidTr="005048D1">
        <w:trPr>
          <w:cantSplit/>
        </w:trPr>
        <w:tc>
          <w:tcPr>
            <w:tcW w:w="720" w:type="dxa"/>
          </w:tcPr>
          <w:p w:rsidR="002E2AF9" w:rsidRPr="002E2AF9" w:rsidRDefault="002E2AF9" w:rsidP="002E2AF9">
            <w:pPr>
              <w:numPr>
                <w:ilvl w:val="0"/>
                <w:numId w:val="1"/>
              </w:numPr>
              <w:tabs>
                <w:tab w:val="clear" w:pos="786"/>
                <w:tab w:val="num" w:pos="720"/>
              </w:tabs>
              <w:ind w:left="720"/>
              <w:rPr>
                <w:sz w:val="20"/>
                <w:szCs w:val="20"/>
                <w:lang w:val="ro-RO"/>
              </w:rPr>
            </w:pPr>
          </w:p>
        </w:tc>
        <w:tc>
          <w:tcPr>
            <w:tcW w:w="1800" w:type="dxa"/>
          </w:tcPr>
          <w:p w:rsidR="002E2AF9" w:rsidRPr="002E2AF9" w:rsidRDefault="002E2AF9" w:rsidP="002E2AF9">
            <w:pPr>
              <w:rPr>
                <w:i/>
                <w:sz w:val="28"/>
                <w:szCs w:val="28"/>
                <w:lang w:val="ro-RO"/>
              </w:rPr>
            </w:pPr>
            <w:r w:rsidRPr="002E2AF9">
              <w:rPr>
                <w:i/>
                <w:sz w:val="28"/>
                <w:szCs w:val="28"/>
                <w:lang w:val="ro-RO"/>
              </w:rPr>
              <w:t>3/2014</w:t>
            </w:r>
          </w:p>
        </w:tc>
        <w:tc>
          <w:tcPr>
            <w:tcW w:w="6480" w:type="dxa"/>
          </w:tcPr>
          <w:p w:rsidR="002E2AF9" w:rsidRPr="002E2AF9" w:rsidRDefault="002E2AF9" w:rsidP="002E2AF9">
            <w:pPr>
              <w:rPr>
                <w:i/>
                <w:sz w:val="28"/>
                <w:szCs w:val="28"/>
                <w:lang w:val="ro-RO"/>
              </w:rPr>
            </w:pPr>
            <w:r w:rsidRPr="002E2AF9">
              <w:rPr>
                <w:i/>
                <w:sz w:val="28"/>
                <w:szCs w:val="28"/>
                <w:lang w:val="ro-RO"/>
              </w:rPr>
              <w:t xml:space="preserve">Privind decontarea cheltuielilor de deplasare pentru  cadrele didactice navetiste pe noiembrie  și decembrie </w:t>
            </w:r>
          </w:p>
        </w:tc>
        <w:tc>
          <w:tcPr>
            <w:tcW w:w="1260" w:type="dxa"/>
          </w:tcPr>
          <w:p w:rsidR="002E2AF9" w:rsidRPr="002E2AF9" w:rsidRDefault="002E2AF9" w:rsidP="002E2AF9">
            <w:pPr>
              <w:rPr>
                <w:b/>
                <w:i/>
                <w:sz w:val="28"/>
                <w:szCs w:val="28"/>
                <w:lang w:val="ro-RO"/>
              </w:rPr>
            </w:pPr>
            <w:r w:rsidRPr="002E2AF9">
              <w:rPr>
                <w:b/>
                <w:i/>
                <w:sz w:val="28"/>
                <w:szCs w:val="28"/>
                <w:lang w:val="ro-RO"/>
              </w:rPr>
              <w:t xml:space="preserve">Primar </w:t>
            </w:r>
          </w:p>
        </w:tc>
      </w:tr>
      <w:tr w:rsidR="002E2AF9" w:rsidRPr="002E2AF9" w:rsidTr="005048D1">
        <w:trPr>
          <w:cantSplit/>
        </w:trPr>
        <w:tc>
          <w:tcPr>
            <w:tcW w:w="720" w:type="dxa"/>
          </w:tcPr>
          <w:p w:rsidR="002E2AF9" w:rsidRPr="002E2AF9" w:rsidRDefault="002E2AF9" w:rsidP="002E2AF9">
            <w:pPr>
              <w:numPr>
                <w:ilvl w:val="0"/>
                <w:numId w:val="1"/>
              </w:numPr>
              <w:tabs>
                <w:tab w:val="clear" w:pos="786"/>
                <w:tab w:val="num" w:pos="720"/>
              </w:tabs>
              <w:ind w:left="720"/>
              <w:rPr>
                <w:sz w:val="20"/>
                <w:szCs w:val="20"/>
                <w:lang w:val="ro-RO"/>
              </w:rPr>
            </w:pPr>
          </w:p>
        </w:tc>
        <w:tc>
          <w:tcPr>
            <w:tcW w:w="1800" w:type="dxa"/>
          </w:tcPr>
          <w:p w:rsidR="002E2AF9" w:rsidRPr="002E2AF9" w:rsidRDefault="002E2AF9" w:rsidP="002E2AF9">
            <w:pPr>
              <w:rPr>
                <w:i/>
                <w:sz w:val="28"/>
                <w:szCs w:val="28"/>
                <w:lang w:val="ro-RO"/>
              </w:rPr>
            </w:pPr>
            <w:r w:rsidRPr="002E2AF9">
              <w:rPr>
                <w:i/>
                <w:sz w:val="28"/>
                <w:szCs w:val="28"/>
                <w:lang w:val="ro-RO"/>
              </w:rPr>
              <w:t>4/2014</w:t>
            </w:r>
          </w:p>
        </w:tc>
        <w:tc>
          <w:tcPr>
            <w:tcW w:w="6480" w:type="dxa"/>
          </w:tcPr>
          <w:p w:rsidR="002E2AF9" w:rsidRPr="002E2AF9" w:rsidRDefault="002E2AF9" w:rsidP="002E2AF9">
            <w:pPr>
              <w:rPr>
                <w:i/>
                <w:sz w:val="28"/>
                <w:szCs w:val="28"/>
                <w:lang w:val="ro-RO"/>
              </w:rPr>
            </w:pPr>
            <w:r w:rsidRPr="002E2AF9">
              <w:rPr>
                <w:i/>
                <w:sz w:val="28"/>
                <w:szCs w:val="28"/>
                <w:lang w:val="ro-RO"/>
              </w:rPr>
              <w:t xml:space="preserve">Aprobarea acordării  unor facilități la transportul  în comun  al elevilor   înscriși în  școlile  comunei Suplac  transport </w:t>
            </w:r>
          </w:p>
        </w:tc>
        <w:tc>
          <w:tcPr>
            <w:tcW w:w="1260" w:type="dxa"/>
          </w:tcPr>
          <w:p w:rsidR="002E2AF9" w:rsidRPr="002E2AF9" w:rsidRDefault="002E2AF9" w:rsidP="002E2AF9">
            <w:pPr>
              <w:rPr>
                <w:b/>
                <w:i/>
                <w:sz w:val="28"/>
                <w:szCs w:val="28"/>
                <w:lang w:val="ro-RO"/>
              </w:rPr>
            </w:pPr>
            <w:r w:rsidRPr="002E2AF9">
              <w:rPr>
                <w:b/>
                <w:i/>
                <w:sz w:val="28"/>
                <w:szCs w:val="28"/>
                <w:lang w:val="ro-RO"/>
              </w:rPr>
              <w:t>Primar</w:t>
            </w:r>
          </w:p>
        </w:tc>
      </w:tr>
      <w:tr w:rsidR="002E2AF9" w:rsidRPr="002E2AF9" w:rsidTr="005048D1">
        <w:trPr>
          <w:cantSplit/>
        </w:trPr>
        <w:tc>
          <w:tcPr>
            <w:tcW w:w="720" w:type="dxa"/>
          </w:tcPr>
          <w:p w:rsidR="002E2AF9" w:rsidRPr="002E2AF9" w:rsidRDefault="002E2AF9" w:rsidP="002E2AF9">
            <w:pPr>
              <w:numPr>
                <w:ilvl w:val="0"/>
                <w:numId w:val="1"/>
              </w:numPr>
              <w:tabs>
                <w:tab w:val="clear" w:pos="786"/>
                <w:tab w:val="num" w:pos="720"/>
              </w:tabs>
              <w:ind w:left="720"/>
              <w:rPr>
                <w:sz w:val="20"/>
                <w:szCs w:val="20"/>
                <w:lang w:val="ro-RO"/>
              </w:rPr>
            </w:pPr>
          </w:p>
        </w:tc>
        <w:tc>
          <w:tcPr>
            <w:tcW w:w="1800" w:type="dxa"/>
          </w:tcPr>
          <w:p w:rsidR="002E2AF9" w:rsidRPr="002E2AF9" w:rsidRDefault="002E2AF9" w:rsidP="002E2AF9">
            <w:pPr>
              <w:rPr>
                <w:i/>
                <w:sz w:val="28"/>
                <w:szCs w:val="28"/>
                <w:lang w:val="ro-RO"/>
              </w:rPr>
            </w:pPr>
            <w:r w:rsidRPr="002E2AF9">
              <w:rPr>
                <w:i/>
                <w:sz w:val="28"/>
                <w:szCs w:val="28"/>
                <w:lang w:val="ro-RO"/>
              </w:rPr>
              <w:t>5/2014</w:t>
            </w:r>
          </w:p>
        </w:tc>
        <w:tc>
          <w:tcPr>
            <w:tcW w:w="6480" w:type="dxa"/>
          </w:tcPr>
          <w:p w:rsidR="002E2AF9" w:rsidRPr="002E2AF9" w:rsidRDefault="002E2AF9" w:rsidP="002E2AF9">
            <w:pPr>
              <w:rPr>
                <w:i/>
                <w:sz w:val="28"/>
                <w:szCs w:val="28"/>
                <w:lang w:val="ro-RO"/>
              </w:rPr>
            </w:pPr>
            <w:r w:rsidRPr="002E2AF9">
              <w:rPr>
                <w:i/>
                <w:sz w:val="28"/>
                <w:szCs w:val="28"/>
                <w:lang w:val="ro-RO"/>
              </w:rPr>
              <w:t xml:space="preserve">Aprobarea asocierii comunei Suplac  cu Institutul Austro Român pentru  Eficiență Energetică și stabilirea  cotizației </w:t>
            </w:r>
          </w:p>
        </w:tc>
        <w:tc>
          <w:tcPr>
            <w:tcW w:w="1260" w:type="dxa"/>
          </w:tcPr>
          <w:p w:rsidR="002E2AF9" w:rsidRPr="002E2AF9" w:rsidRDefault="002E2AF9" w:rsidP="002E2AF9">
            <w:pPr>
              <w:rPr>
                <w:b/>
                <w:i/>
                <w:sz w:val="28"/>
                <w:szCs w:val="28"/>
                <w:lang w:val="ro-RO"/>
              </w:rPr>
            </w:pPr>
            <w:r w:rsidRPr="002E2AF9">
              <w:rPr>
                <w:b/>
                <w:i/>
                <w:sz w:val="28"/>
                <w:szCs w:val="28"/>
                <w:lang w:val="ro-RO"/>
              </w:rPr>
              <w:t xml:space="preserve">Primar </w:t>
            </w:r>
          </w:p>
        </w:tc>
      </w:tr>
    </w:tbl>
    <w:p w:rsidR="002E2AF9" w:rsidRPr="002E2AF9" w:rsidRDefault="002E2AF9" w:rsidP="002E2AF9">
      <w:pPr>
        <w:rPr>
          <w:sz w:val="22"/>
          <w:szCs w:val="22"/>
          <w:lang w:val="ro-RO"/>
        </w:rPr>
      </w:pPr>
    </w:p>
    <w:p w:rsidR="002E2AF9" w:rsidRPr="002E2AF9" w:rsidRDefault="002E2AF9" w:rsidP="002E2AF9">
      <w:pPr>
        <w:rPr>
          <w:sz w:val="22"/>
          <w:szCs w:val="22"/>
          <w:lang w:val="ro-RO"/>
        </w:rPr>
      </w:pPr>
    </w:p>
    <w:p w:rsidR="00EB2ADB" w:rsidRPr="00EB2ADB" w:rsidRDefault="00EB2ADB" w:rsidP="00EB2ADB">
      <w:pPr>
        <w:rPr>
          <w:sz w:val="22"/>
          <w:szCs w:val="22"/>
          <w:lang w:val="ro-RO"/>
        </w:rPr>
      </w:pPr>
    </w:p>
    <w:p w:rsidR="00E51BDA" w:rsidRDefault="00E07E76" w:rsidP="00165FA1">
      <w:pPr>
        <w:jc w:val="both"/>
        <w:rPr>
          <w:i/>
          <w:sz w:val="28"/>
          <w:szCs w:val="28"/>
          <w:lang w:val="ro-RO"/>
        </w:rPr>
      </w:pPr>
      <w:r>
        <w:rPr>
          <w:i/>
          <w:sz w:val="28"/>
          <w:szCs w:val="28"/>
          <w:lang w:val="ro-RO"/>
        </w:rPr>
        <w:t xml:space="preserve">      Dl. Primar so</w:t>
      </w:r>
      <w:r w:rsidR="00C95C84">
        <w:rPr>
          <w:i/>
          <w:sz w:val="28"/>
          <w:szCs w:val="28"/>
          <w:lang w:val="ro-RO"/>
        </w:rPr>
        <w:t xml:space="preserve">licită suplimentarea cu  încă </w:t>
      </w:r>
      <w:r w:rsidR="002E2AF9">
        <w:rPr>
          <w:i/>
          <w:sz w:val="28"/>
          <w:szCs w:val="28"/>
          <w:lang w:val="ro-RO"/>
        </w:rPr>
        <w:t>un proiect de hotărâre</w:t>
      </w:r>
      <w:r>
        <w:rPr>
          <w:i/>
          <w:sz w:val="28"/>
          <w:szCs w:val="28"/>
          <w:lang w:val="ro-RO"/>
        </w:rPr>
        <w:t xml:space="preserve">  :</w:t>
      </w:r>
    </w:p>
    <w:p w:rsidR="00E07E76" w:rsidRDefault="00E07E76" w:rsidP="00E07E76">
      <w:pPr>
        <w:pStyle w:val="ListParagraph"/>
        <w:numPr>
          <w:ilvl w:val="0"/>
          <w:numId w:val="8"/>
        </w:numPr>
        <w:jc w:val="both"/>
        <w:rPr>
          <w:i/>
          <w:sz w:val="28"/>
          <w:szCs w:val="28"/>
          <w:lang w:val="ro-RO"/>
        </w:rPr>
      </w:pPr>
      <w:r w:rsidRPr="00E07E76">
        <w:rPr>
          <w:i/>
          <w:sz w:val="28"/>
          <w:szCs w:val="28"/>
          <w:lang w:val="ro-RO"/>
        </w:rPr>
        <w:t xml:space="preserve">PH.privind  </w:t>
      </w:r>
      <w:r w:rsidR="002E2AF9">
        <w:rPr>
          <w:i/>
          <w:sz w:val="28"/>
          <w:szCs w:val="28"/>
          <w:lang w:val="ro-RO"/>
        </w:rPr>
        <w:t xml:space="preserve">aprobarea constituirii  comisiei  de implementare a proiectului  ”Centru de </w:t>
      </w:r>
      <w:r w:rsidR="00C136AF">
        <w:rPr>
          <w:i/>
          <w:sz w:val="28"/>
          <w:szCs w:val="28"/>
          <w:lang w:val="ro-RO"/>
        </w:rPr>
        <w:t>informare turistică  în comuna S</w:t>
      </w:r>
      <w:r w:rsidR="002E2AF9">
        <w:rPr>
          <w:i/>
          <w:sz w:val="28"/>
          <w:szCs w:val="28"/>
          <w:lang w:val="ro-RO"/>
        </w:rPr>
        <w:t>uplac”,</w:t>
      </w:r>
    </w:p>
    <w:p w:rsidR="00E07E76" w:rsidRDefault="00E07E76" w:rsidP="00165FA1">
      <w:pPr>
        <w:jc w:val="both"/>
        <w:rPr>
          <w:i/>
          <w:sz w:val="28"/>
          <w:szCs w:val="28"/>
          <w:lang w:val="ro-RO"/>
        </w:rPr>
      </w:pPr>
    </w:p>
    <w:p w:rsidR="00573DE8" w:rsidRDefault="00165FA1" w:rsidP="00165FA1">
      <w:pPr>
        <w:jc w:val="both"/>
        <w:rPr>
          <w:i/>
          <w:sz w:val="28"/>
          <w:szCs w:val="28"/>
          <w:lang w:val="ro-RO"/>
        </w:rPr>
      </w:pPr>
      <w:r>
        <w:rPr>
          <w:i/>
          <w:sz w:val="28"/>
          <w:szCs w:val="28"/>
          <w:lang w:val="ro-RO"/>
        </w:rPr>
        <w:t xml:space="preserve">     </w:t>
      </w:r>
      <w:r w:rsidR="00573DE8">
        <w:rPr>
          <w:i/>
          <w:sz w:val="28"/>
          <w:szCs w:val="28"/>
          <w:lang w:val="ro-RO"/>
        </w:rPr>
        <w:t xml:space="preserve">Dl. Preşedinte supune la vot Ordinea de zi </w:t>
      </w:r>
      <w:r w:rsidR="00E07E76">
        <w:rPr>
          <w:i/>
          <w:sz w:val="28"/>
          <w:szCs w:val="28"/>
          <w:lang w:val="ro-RO"/>
        </w:rPr>
        <w:t>cu supliment</w:t>
      </w:r>
      <w:r w:rsidR="00AD6977">
        <w:rPr>
          <w:i/>
          <w:sz w:val="28"/>
          <w:szCs w:val="28"/>
          <w:lang w:val="ro-RO"/>
        </w:rPr>
        <w:t>area  solicitată</w:t>
      </w:r>
      <w:r w:rsidR="00E07E76">
        <w:rPr>
          <w:i/>
          <w:sz w:val="28"/>
          <w:szCs w:val="28"/>
          <w:lang w:val="ro-RO"/>
        </w:rPr>
        <w:t xml:space="preserve">  </w:t>
      </w:r>
      <w:r w:rsidR="00A97B41">
        <w:rPr>
          <w:i/>
          <w:sz w:val="28"/>
          <w:szCs w:val="28"/>
          <w:lang w:val="ro-RO"/>
        </w:rPr>
        <w:t xml:space="preserve">și se aprobă în unanimitate de voturi. </w:t>
      </w:r>
    </w:p>
    <w:p w:rsidR="0062293A" w:rsidRDefault="0062293A" w:rsidP="00165FA1">
      <w:pPr>
        <w:jc w:val="both"/>
        <w:rPr>
          <w:i/>
          <w:sz w:val="28"/>
          <w:szCs w:val="28"/>
          <w:lang w:val="ro-RO"/>
        </w:rPr>
      </w:pPr>
    </w:p>
    <w:p w:rsidR="0070698C" w:rsidRDefault="00573DE8" w:rsidP="0070698C">
      <w:pPr>
        <w:ind w:left="360"/>
        <w:jc w:val="both"/>
        <w:rPr>
          <w:i/>
          <w:sz w:val="28"/>
          <w:szCs w:val="28"/>
          <w:lang w:val="ro-RO"/>
        </w:rPr>
      </w:pPr>
      <w:r>
        <w:rPr>
          <w:i/>
          <w:sz w:val="28"/>
          <w:szCs w:val="28"/>
          <w:lang w:val="ro-RO"/>
        </w:rPr>
        <w:t xml:space="preserve"> Se trece la primul punct al ordinii de zi : </w:t>
      </w:r>
    </w:p>
    <w:p w:rsidR="00AD6977" w:rsidRDefault="00AD6977" w:rsidP="0070698C">
      <w:pPr>
        <w:ind w:left="360"/>
        <w:jc w:val="both"/>
        <w:rPr>
          <w:i/>
          <w:sz w:val="28"/>
          <w:szCs w:val="28"/>
          <w:lang w:val="ro-RO"/>
        </w:rPr>
      </w:pPr>
    </w:p>
    <w:p w:rsidR="00AD6977" w:rsidRPr="00AD6977" w:rsidRDefault="00AD6977" w:rsidP="00AD6977">
      <w:pPr>
        <w:ind w:left="360"/>
        <w:jc w:val="center"/>
        <w:rPr>
          <w:i/>
          <w:sz w:val="28"/>
          <w:szCs w:val="28"/>
          <w:u w:val="single"/>
          <w:lang w:val="ro-RO"/>
        </w:rPr>
      </w:pPr>
      <w:r w:rsidRPr="00AD6977">
        <w:rPr>
          <w:i/>
          <w:sz w:val="28"/>
          <w:szCs w:val="28"/>
          <w:u w:val="single"/>
          <w:lang w:val="ro-RO"/>
        </w:rPr>
        <w:lastRenderedPageBreak/>
        <w:t>PH.</w:t>
      </w:r>
      <w:r w:rsidRPr="002E2AF9">
        <w:rPr>
          <w:i/>
          <w:sz w:val="28"/>
          <w:szCs w:val="28"/>
          <w:u w:val="single"/>
          <w:lang w:val="ro-RO"/>
        </w:rPr>
        <w:t>Privind aprobarea  acoperirii  deficitului bugetar</w:t>
      </w:r>
    </w:p>
    <w:p w:rsidR="00EB2ADB" w:rsidRDefault="00EB2ADB" w:rsidP="0070698C">
      <w:pPr>
        <w:ind w:left="360"/>
        <w:jc w:val="both"/>
        <w:rPr>
          <w:i/>
          <w:sz w:val="28"/>
          <w:szCs w:val="28"/>
          <w:lang w:val="ro-RO"/>
        </w:rPr>
      </w:pPr>
    </w:p>
    <w:p w:rsidR="00E51BDA" w:rsidRPr="00AD6977" w:rsidRDefault="00E51BDA" w:rsidP="00E51BDA">
      <w:pPr>
        <w:pStyle w:val="ListParagraph"/>
        <w:numPr>
          <w:ilvl w:val="0"/>
          <w:numId w:val="2"/>
        </w:numPr>
        <w:jc w:val="both"/>
        <w:rPr>
          <w:i/>
          <w:sz w:val="28"/>
          <w:szCs w:val="28"/>
          <w:lang w:val="hu-HU"/>
        </w:rPr>
      </w:pPr>
      <w:r>
        <w:rPr>
          <w:i/>
          <w:sz w:val="28"/>
          <w:szCs w:val="28"/>
          <w:lang w:val="hu-HU"/>
        </w:rPr>
        <w:t>Dl. Primar pre</w:t>
      </w:r>
      <w:r>
        <w:rPr>
          <w:i/>
          <w:sz w:val="28"/>
          <w:szCs w:val="28"/>
          <w:lang w:val="ro-RO"/>
        </w:rPr>
        <w:t>zintă  expunerea de motive, Proiectul de hotărâre , și avizul comisiei de specialitate.</w:t>
      </w:r>
    </w:p>
    <w:p w:rsidR="00AD6977" w:rsidRPr="00EA1D11" w:rsidRDefault="00AD6977" w:rsidP="00E51BDA">
      <w:pPr>
        <w:pStyle w:val="ListParagraph"/>
        <w:numPr>
          <w:ilvl w:val="0"/>
          <w:numId w:val="2"/>
        </w:numPr>
        <w:jc w:val="both"/>
        <w:rPr>
          <w:i/>
          <w:sz w:val="28"/>
          <w:szCs w:val="28"/>
          <w:lang w:val="hu-HU"/>
        </w:rPr>
      </w:pPr>
      <w:r>
        <w:rPr>
          <w:i/>
          <w:sz w:val="28"/>
          <w:szCs w:val="28"/>
          <w:lang w:val="ro-RO"/>
        </w:rPr>
        <w:t>D.na Inspector Herciu-Sava Maria  prezintă dl. consilieri raportul de specialitate la proiectul de hotărâre .</w:t>
      </w:r>
    </w:p>
    <w:p w:rsidR="00E51BDA" w:rsidRDefault="00E51BDA" w:rsidP="00D00810">
      <w:pPr>
        <w:jc w:val="both"/>
        <w:rPr>
          <w:i/>
          <w:sz w:val="28"/>
          <w:szCs w:val="28"/>
          <w:lang w:val="ro-RO"/>
        </w:rPr>
      </w:pPr>
    </w:p>
    <w:p w:rsidR="00D00810" w:rsidRDefault="00D92426" w:rsidP="00D00810">
      <w:pPr>
        <w:jc w:val="both"/>
        <w:rPr>
          <w:i/>
          <w:sz w:val="28"/>
          <w:szCs w:val="28"/>
          <w:lang w:val="ro-RO"/>
        </w:rPr>
      </w:pPr>
      <w:r>
        <w:rPr>
          <w:i/>
          <w:sz w:val="28"/>
          <w:szCs w:val="28"/>
          <w:lang w:val="ro-RO"/>
        </w:rPr>
        <w:t>D.l</w:t>
      </w:r>
      <w:r w:rsidR="00D00810">
        <w:rPr>
          <w:i/>
          <w:sz w:val="28"/>
          <w:szCs w:val="28"/>
          <w:lang w:val="ro-RO"/>
        </w:rPr>
        <w:t xml:space="preserve"> Președinte supune </w:t>
      </w:r>
      <w:r w:rsidR="00D00810" w:rsidRPr="00685D07">
        <w:rPr>
          <w:i/>
          <w:sz w:val="28"/>
          <w:szCs w:val="28"/>
          <w:lang w:val="ro-RO"/>
        </w:rPr>
        <w:t xml:space="preserve"> la vot proiectul de hotărâre  şi se aprobă </w:t>
      </w:r>
      <w:r w:rsidR="00D00810">
        <w:rPr>
          <w:i/>
          <w:sz w:val="28"/>
          <w:szCs w:val="28"/>
          <w:lang w:val="ro-RO"/>
        </w:rPr>
        <w:t>în unanimitate de  voturi.</w:t>
      </w:r>
    </w:p>
    <w:p w:rsidR="00D00810" w:rsidRDefault="00D00810" w:rsidP="00D00810">
      <w:pPr>
        <w:jc w:val="both"/>
        <w:rPr>
          <w:i/>
          <w:sz w:val="28"/>
          <w:szCs w:val="28"/>
          <w:lang w:val="ro-RO"/>
        </w:rPr>
      </w:pPr>
    </w:p>
    <w:p w:rsidR="00AC3337" w:rsidRDefault="00D00810" w:rsidP="00E92798">
      <w:pPr>
        <w:jc w:val="center"/>
        <w:rPr>
          <w:b/>
          <w:i/>
          <w:sz w:val="28"/>
          <w:szCs w:val="28"/>
          <w:lang w:val="ro-RO"/>
        </w:rPr>
      </w:pPr>
      <w:r>
        <w:rPr>
          <w:b/>
          <w:i/>
          <w:sz w:val="28"/>
          <w:szCs w:val="28"/>
          <w:lang w:val="ro-RO"/>
        </w:rPr>
        <w:t xml:space="preserve">Se adoptă HCL. Nr. </w:t>
      </w:r>
      <w:r w:rsidR="00AD6977">
        <w:rPr>
          <w:b/>
          <w:i/>
          <w:sz w:val="28"/>
          <w:szCs w:val="28"/>
          <w:lang w:val="ro-RO"/>
        </w:rPr>
        <w:t>1/2014</w:t>
      </w:r>
    </w:p>
    <w:p w:rsidR="00D00810" w:rsidRPr="00AC768C" w:rsidRDefault="00D00810" w:rsidP="00D00810">
      <w:pPr>
        <w:pStyle w:val="ListParagraph"/>
        <w:ind w:left="502"/>
        <w:jc w:val="both"/>
        <w:rPr>
          <w:i/>
          <w:sz w:val="28"/>
          <w:szCs w:val="28"/>
          <w:lang w:val="hu-HU"/>
        </w:rPr>
      </w:pPr>
    </w:p>
    <w:p w:rsidR="00105C0E" w:rsidRDefault="00AC3337" w:rsidP="00E92798">
      <w:pPr>
        <w:rPr>
          <w:i/>
          <w:sz w:val="28"/>
          <w:szCs w:val="28"/>
          <w:lang w:val="ro-RO"/>
        </w:rPr>
      </w:pPr>
      <w:r w:rsidRPr="00F81767">
        <w:rPr>
          <w:i/>
          <w:sz w:val="28"/>
          <w:szCs w:val="28"/>
          <w:lang w:val="ro-RO"/>
        </w:rPr>
        <w:t xml:space="preserve">Se trece la punctul doi al ordinii de zi: </w:t>
      </w:r>
    </w:p>
    <w:p w:rsidR="00CF07FD" w:rsidRDefault="00CF07FD" w:rsidP="00E92798">
      <w:pPr>
        <w:rPr>
          <w:i/>
          <w:sz w:val="28"/>
          <w:szCs w:val="28"/>
          <w:lang w:val="ro-RO"/>
        </w:rPr>
      </w:pPr>
    </w:p>
    <w:p w:rsidR="00A1136C" w:rsidRDefault="001509D4" w:rsidP="00573DE8">
      <w:pPr>
        <w:ind w:left="360"/>
        <w:jc w:val="center"/>
        <w:rPr>
          <w:i/>
          <w:sz w:val="28"/>
          <w:szCs w:val="28"/>
          <w:u w:val="single"/>
          <w:lang w:val="ro-RO"/>
        </w:rPr>
      </w:pPr>
      <w:r>
        <w:rPr>
          <w:i/>
          <w:sz w:val="28"/>
          <w:szCs w:val="28"/>
          <w:u w:val="single"/>
          <w:lang w:val="ro-RO"/>
        </w:rPr>
        <w:t xml:space="preserve">PH. Privind </w:t>
      </w:r>
      <w:r w:rsidR="00AD6977" w:rsidRPr="002E2AF9">
        <w:rPr>
          <w:i/>
          <w:sz w:val="28"/>
          <w:szCs w:val="28"/>
          <w:u w:val="single"/>
          <w:lang w:val="ro-RO"/>
        </w:rPr>
        <w:t>Aprobarea bugetului local pe anul 2014</w:t>
      </w:r>
    </w:p>
    <w:p w:rsidR="00CF07FD" w:rsidRPr="00573DE8" w:rsidRDefault="00CF07FD" w:rsidP="00573DE8">
      <w:pPr>
        <w:ind w:left="360"/>
        <w:jc w:val="center"/>
        <w:rPr>
          <w:i/>
          <w:sz w:val="28"/>
          <w:szCs w:val="28"/>
          <w:u w:val="single"/>
          <w:lang w:val="ro-RO"/>
        </w:rPr>
      </w:pPr>
    </w:p>
    <w:p w:rsidR="00573DE8" w:rsidRPr="00AD6977" w:rsidRDefault="00573DE8" w:rsidP="00573DE8">
      <w:pPr>
        <w:pStyle w:val="ListParagraph"/>
        <w:numPr>
          <w:ilvl w:val="0"/>
          <w:numId w:val="2"/>
        </w:numPr>
        <w:jc w:val="both"/>
        <w:rPr>
          <w:i/>
          <w:sz w:val="28"/>
          <w:szCs w:val="28"/>
          <w:lang w:val="hu-HU"/>
        </w:rPr>
      </w:pPr>
      <w:r>
        <w:rPr>
          <w:i/>
          <w:sz w:val="28"/>
          <w:szCs w:val="28"/>
          <w:lang w:val="hu-HU"/>
        </w:rPr>
        <w:t>Dl. Primar pre</w:t>
      </w:r>
      <w:r w:rsidR="00AC3337">
        <w:rPr>
          <w:i/>
          <w:sz w:val="28"/>
          <w:szCs w:val="28"/>
          <w:lang w:val="ro-RO"/>
        </w:rPr>
        <w:t xml:space="preserve">zintă </w:t>
      </w:r>
      <w:r>
        <w:rPr>
          <w:i/>
          <w:sz w:val="28"/>
          <w:szCs w:val="28"/>
          <w:lang w:val="ro-RO"/>
        </w:rPr>
        <w:t xml:space="preserve"> expunerea de motive,</w:t>
      </w:r>
      <w:r w:rsidR="00165FA1">
        <w:rPr>
          <w:i/>
          <w:sz w:val="28"/>
          <w:szCs w:val="28"/>
          <w:lang w:val="ro-RO"/>
        </w:rPr>
        <w:t xml:space="preserve"> </w:t>
      </w:r>
      <w:r>
        <w:rPr>
          <w:i/>
          <w:sz w:val="28"/>
          <w:szCs w:val="28"/>
          <w:lang w:val="ro-RO"/>
        </w:rPr>
        <w:t>Proiectul de hotărâre ,raportul de specialitate și avizul comisiei de specialitate.</w:t>
      </w:r>
    </w:p>
    <w:p w:rsidR="00AD6977" w:rsidRPr="004E6705" w:rsidRDefault="00AD6977" w:rsidP="004E6705">
      <w:pPr>
        <w:pStyle w:val="ListParagraph"/>
        <w:numPr>
          <w:ilvl w:val="0"/>
          <w:numId w:val="2"/>
        </w:numPr>
        <w:jc w:val="both"/>
        <w:rPr>
          <w:i/>
          <w:sz w:val="28"/>
          <w:szCs w:val="28"/>
          <w:lang w:val="hu-HU"/>
        </w:rPr>
      </w:pPr>
      <w:r>
        <w:rPr>
          <w:i/>
          <w:sz w:val="28"/>
          <w:szCs w:val="28"/>
          <w:lang w:val="ro-RO"/>
        </w:rPr>
        <w:t xml:space="preserve">Dl. Zolog Ioan </w:t>
      </w:r>
      <w:r w:rsidR="004E6705">
        <w:rPr>
          <w:i/>
          <w:sz w:val="28"/>
          <w:szCs w:val="28"/>
          <w:lang w:val="ro-RO"/>
        </w:rPr>
        <w:t>–</w:t>
      </w:r>
      <w:r w:rsidRPr="004E6705">
        <w:rPr>
          <w:i/>
          <w:sz w:val="28"/>
          <w:szCs w:val="28"/>
          <w:lang w:val="ro-RO"/>
        </w:rPr>
        <w:t xml:space="preserve"> </w:t>
      </w:r>
      <w:r w:rsidR="004E6705">
        <w:rPr>
          <w:i/>
          <w:sz w:val="28"/>
          <w:szCs w:val="28"/>
          <w:lang w:val="ro-RO"/>
        </w:rPr>
        <w:t xml:space="preserve">” </w:t>
      </w:r>
      <w:r w:rsidRPr="004E6705">
        <w:rPr>
          <w:i/>
          <w:sz w:val="28"/>
          <w:szCs w:val="28"/>
          <w:lang w:val="ro-RO"/>
        </w:rPr>
        <w:t xml:space="preserve">La situații de urgență ,să asigurați un stoc de materiale  necesare . Chiar dacă  există  </w:t>
      </w:r>
      <w:r w:rsidR="00447601">
        <w:rPr>
          <w:i/>
          <w:sz w:val="28"/>
          <w:szCs w:val="28"/>
          <w:lang w:val="ro-RO"/>
        </w:rPr>
        <w:t xml:space="preserve">,să </w:t>
      </w:r>
      <w:r w:rsidRPr="004E6705">
        <w:rPr>
          <w:i/>
          <w:sz w:val="28"/>
          <w:szCs w:val="28"/>
          <w:lang w:val="ro-RO"/>
        </w:rPr>
        <w:t xml:space="preserve">aveți în vedere să  înbunătățiți </w:t>
      </w:r>
      <w:r w:rsidR="004E6705">
        <w:rPr>
          <w:i/>
          <w:sz w:val="28"/>
          <w:szCs w:val="28"/>
          <w:lang w:val="ro-RO"/>
        </w:rPr>
        <w:t xml:space="preserve"> în fiecare an.</w:t>
      </w:r>
      <w:r w:rsidR="00447601">
        <w:rPr>
          <w:i/>
          <w:sz w:val="28"/>
          <w:szCs w:val="28"/>
          <w:lang w:val="ro-RO"/>
        </w:rPr>
        <w:t xml:space="preserve">Trebuie să menționez ,că  deszăpezirea străzilor  nu a fost niciodată  făcută  așa de bine ca  în acest an. </w:t>
      </w:r>
      <w:r w:rsidR="004E6705">
        <w:rPr>
          <w:i/>
          <w:sz w:val="28"/>
          <w:szCs w:val="28"/>
          <w:lang w:val="ro-RO"/>
        </w:rPr>
        <w:t>”</w:t>
      </w:r>
    </w:p>
    <w:p w:rsidR="004E6705" w:rsidRPr="004E6705" w:rsidRDefault="004E6705" w:rsidP="004E6705">
      <w:pPr>
        <w:pStyle w:val="ListParagraph"/>
        <w:numPr>
          <w:ilvl w:val="0"/>
          <w:numId w:val="2"/>
        </w:numPr>
        <w:jc w:val="both"/>
        <w:rPr>
          <w:i/>
          <w:sz w:val="28"/>
          <w:szCs w:val="28"/>
          <w:lang w:val="hu-HU"/>
        </w:rPr>
      </w:pPr>
      <w:r>
        <w:rPr>
          <w:i/>
          <w:sz w:val="28"/>
          <w:szCs w:val="28"/>
          <w:lang w:val="ro-RO"/>
        </w:rPr>
        <w:t>Dl. Primar –”În buget au fost prevăzute ,dar trebuie să știți ,că  depinde  de  procentul de încasare  a impozitelor  și taxelor .”</w:t>
      </w:r>
    </w:p>
    <w:p w:rsidR="00AD6977" w:rsidRPr="004E6705" w:rsidRDefault="004E6705" w:rsidP="004E6705">
      <w:pPr>
        <w:pStyle w:val="ListParagraph"/>
        <w:numPr>
          <w:ilvl w:val="0"/>
          <w:numId w:val="2"/>
        </w:numPr>
        <w:jc w:val="both"/>
        <w:rPr>
          <w:i/>
          <w:sz w:val="28"/>
          <w:szCs w:val="28"/>
          <w:lang w:val="hu-HU"/>
        </w:rPr>
      </w:pPr>
      <w:r>
        <w:rPr>
          <w:i/>
          <w:sz w:val="28"/>
          <w:szCs w:val="28"/>
          <w:lang w:val="ro-RO"/>
        </w:rPr>
        <w:t>Dl. Zolog Ioan-”Lucrările prevăzute să se facă în funcție de încasări , dar  să le faceți .Am prevăzut și anul trecut și nu au fost realizate. Începeți lucrările  ,că dacă nici  nu începeți nu se vor face nici anul acesta.”</w:t>
      </w:r>
    </w:p>
    <w:p w:rsidR="00E90C26" w:rsidRPr="00E90C26" w:rsidRDefault="004E6705" w:rsidP="004E6705">
      <w:pPr>
        <w:pStyle w:val="ListParagraph"/>
        <w:numPr>
          <w:ilvl w:val="0"/>
          <w:numId w:val="2"/>
        </w:numPr>
        <w:jc w:val="both"/>
        <w:rPr>
          <w:i/>
          <w:sz w:val="28"/>
          <w:szCs w:val="28"/>
          <w:lang w:val="hu-HU"/>
        </w:rPr>
      </w:pPr>
      <w:r>
        <w:rPr>
          <w:i/>
          <w:sz w:val="28"/>
          <w:szCs w:val="28"/>
          <w:lang w:val="ro-RO"/>
        </w:rPr>
        <w:t>Dl. Primar -”</w:t>
      </w:r>
      <w:r w:rsidR="00E90C26">
        <w:rPr>
          <w:i/>
          <w:sz w:val="28"/>
          <w:szCs w:val="28"/>
          <w:lang w:val="ro-RO"/>
        </w:rPr>
        <w:t>Anul trecut au fost prevăzute reabilitarea căminelor  culturale din Laslău Mare  și Idrifaia dar având în vedere ,că sa lucrat la întroducerea apei și canalizării  am considerat că este necesar  să consolidăm  străzile   laterale  din Laslău Mare  ,și să decolmatăm șanțul din Idrifaia ,ceea ce  a fost  o prioritate .Din aceste  motive  nu am  putut  reabilita  căminele.”</w:t>
      </w:r>
    </w:p>
    <w:p w:rsidR="004E6705" w:rsidRPr="003A519B" w:rsidRDefault="00E90C26" w:rsidP="004E6705">
      <w:pPr>
        <w:pStyle w:val="ListParagraph"/>
        <w:numPr>
          <w:ilvl w:val="0"/>
          <w:numId w:val="2"/>
        </w:numPr>
        <w:jc w:val="both"/>
        <w:rPr>
          <w:i/>
          <w:sz w:val="28"/>
          <w:szCs w:val="28"/>
          <w:lang w:val="hu-HU"/>
        </w:rPr>
      </w:pPr>
      <w:r>
        <w:rPr>
          <w:i/>
          <w:sz w:val="28"/>
          <w:szCs w:val="28"/>
          <w:lang w:val="ro-RO"/>
        </w:rPr>
        <w:t>Dl. Zolog Ioan-”</w:t>
      </w:r>
      <w:r w:rsidR="00447601">
        <w:rPr>
          <w:i/>
          <w:sz w:val="28"/>
          <w:szCs w:val="28"/>
          <w:lang w:val="ro-RO"/>
        </w:rPr>
        <w:t>Întradevăr  străzile sunt în stare foarte bună .</w:t>
      </w:r>
      <w:r>
        <w:rPr>
          <w:i/>
          <w:sz w:val="28"/>
          <w:szCs w:val="28"/>
          <w:lang w:val="ro-RO"/>
        </w:rPr>
        <w:t xml:space="preserve">Reabilitarea Căminelor să fie trecute  prioritate  pe anul acesta </w:t>
      </w:r>
      <w:r w:rsidR="003A519B">
        <w:rPr>
          <w:i/>
          <w:sz w:val="28"/>
          <w:szCs w:val="28"/>
          <w:lang w:val="ro-RO"/>
        </w:rPr>
        <w:t xml:space="preserve">.E interesant ,că cheltuim </w:t>
      </w:r>
      <w:r w:rsidR="00447601">
        <w:rPr>
          <w:i/>
          <w:sz w:val="28"/>
          <w:szCs w:val="28"/>
          <w:lang w:val="ro-RO"/>
        </w:rPr>
        <w:t xml:space="preserve">13 </w:t>
      </w:r>
      <w:r w:rsidR="003A519B">
        <w:rPr>
          <w:i/>
          <w:sz w:val="28"/>
          <w:szCs w:val="28"/>
          <w:lang w:val="ro-RO"/>
        </w:rPr>
        <w:t xml:space="preserve">miliarde în căminul de la Suplac și nu avem  35 de mii  </w:t>
      </w:r>
      <w:r w:rsidR="00447601">
        <w:rPr>
          <w:i/>
          <w:sz w:val="28"/>
          <w:szCs w:val="28"/>
          <w:lang w:val="ro-RO"/>
        </w:rPr>
        <w:t xml:space="preserve">de lei </w:t>
      </w:r>
      <w:r w:rsidR="003A519B">
        <w:rPr>
          <w:i/>
          <w:sz w:val="28"/>
          <w:szCs w:val="28"/>
          <w:lang w:val="ro-RO"/>
        </w:rPr>
        <w:t>pentru căminele  celelalte  din Laslău Mare,Laslău Mic și Idrifaia.”</w:t>
      </w:r>
    </w:p>
    <w:p w:rsidR="003A519B" w:rsidRPr="003A519B" w:rsidRDefault="003A519B" w:rsidP="004E6705">
      <w:pPr>
        <w:pStyle w:val="ListParagraph"/>
        <w:numPr>
          <w:ilvl w:val="0"/>
          <w:numId w:val="2"/>
        </w:numPr>
        <w:jc w:val="both"/>
        <w:rPr>
          <w:i/>
          <w:sz w:val="28"/>
          <w:szCs w:val="28"/>
          <w:lang w:val="hu-HU"/>
        </w:rPr>
      </w:pPr>
      <w:r>
        <w:rPr>
          <w:i/>
          <w:sz w:val="28"/>
          <w:szCs w:val="28"/>
          <w:lang w:val="ro-RO"/>
        </w:rPr>
        <w:t xml:space="preserve">Dl. Primar – ”Dacă  am început investiția </w:t>
      </w:r>
      <w:r w:rsidR="00447601">
        <w:rPr>
          <w:i/>
          <w:sz w:val="28"/>
          <w:szCs w:val="28"/>
          <w:lang w:val="ro-RO"/>
        </w:rPr>
        <w:t>,</w:t>
      </w:r>
      <w:r>
        <w:rPr>
          <w:i/>
          <w:sz w:val="28"/>
          <w:szCs w:val="28"/>
          <w:lang w:val="ro-RO"/>
        </w:rPr>
        <w:t>am fost nevoit să  cuprind suma  pentru continuarea lucrării.Firma inițială este în insolvență și trebuie să scoatem lucrarea ce a amai rămas la licitație .”</w:t>
      </w:r>
    </w:p>
    <w:p w:rsidR="003A519B" w:rsidRPr="003A519B" w:rsidRDefault="003A519B" w:rsidP="004E6705">
      <w:pPr>
        <w:pStyle w:val="ListParagraph"/>
        <w:numPr>
          <w:ilvl w:val="0"/>
          <w:numId w:val="2"/>
        </w:numPr>
        <w:jc w:val="both"/>
        <w:rPr>
          <w:i/>
          <w:sz w:val="28"/>
          <w:szCs w:val="28"/>
          <w:lang w:val="hu-HU"/>
        </w:rPr>
      </w:pPr>
      <w:r>
        <w:rPr>
          <w:i/>
          <w:sz w:val="28"/>
          <w:szCs w:val="28"/>
          <w:lang w:val="ro-RO"/>
        </w:rPr>
        <w:t>Dl. Zolog Ioan-” Procentual,în funcție de încasări să efectuați și alte lucrări  prevăzute.”</w:t>
      </w:r>
    </w:p>
    <w:p w:rsidR="003A519B" w:rsidRPr="003A519B" w:rsidRDefault="003A519B" w:rsidP="004E6705">
      <w:pPr>
        <w:pStyle w:val="ListParagraph"/>
        <w:numPr>
          <w:ilvl w:val="0"/>
          <w:numId w:val="2"/>
        </w:numPr>
        <w:jc w:val="both"/>
        <w:rPr>
          <w:i/>
          <w:sz w:val="28"/>
          <w:szCs w:val="28"/>
          <w:lang w:val="hu-HU"/>
        </w:rPr>
      </w:pPr>
      <w:r>
        <w:rPr>
          <w:i/>
          <w:sz w:val="28"/>
          <w:szCs w:val="28"/>
          <w:lang w:val="ro-RO"/>
        </w:rPr>
        <w:lastRenderedPageBreak/>
        <w:t>Dl. Molnar Andrei-” Consider,că reabilitarea exterioară a Dispensarului uman din Suplac este o prioritate  pe acest an.</w:t>
      </w:r>
      <w:r w:rsidR="00E57972">
        <w:rPr>
          <w:i/>
          <w:sz w:val="28"/>
          <w:szCs w:val="28"/>
          <w:lang w:val="ro-RO"/>
        </w:rPr>
        <w:t>Geamurile sunt sparte la etaj,țeava de gaz atârnă .</w:t>
      </w:r>
      <w:r>
        <w:rPr>
          <w:i/>
          <w:sz w:val="28"/>
          <w:szCs w:val="28"/>
          <w:lang w:val="ro-RO"/>
        </w:rPr>
        <w:t>”</w:t>
      </w:r>
    </w:p>
    <w:p w:rsidR="003A519B" w:rsidRPr="003A519B" w:rsidRDefault="003A519B" w:rsidP="004E6705">
      <w:pPr>
        <w:pStyle w:val="ListParagraph"/>
        <w:numPr>
          <w:ilvl w:val="0"/>
          <w:numId w:val="2"/>
        </w:numPr>
        <w:jc w:val="both"/>
        <w:rPr>
          <w:i/>
          <w:sz w:val="28"/>
          <w:szCs w:val="28"/>
          <w:lang w:val="hu-HU"/>
        </w:rPr>
      </w:pPr>
      <w:r>
        <w:rPr>
          <w:i/>
          <w:sz w:val="28"/>
          <w:szCs w:val="28"/>
          <w:lang w:val="ro-RO"/>
        </w:rPr>
        <w:t xml:space="preserve">Dl. Primar –” </w:t>
      </w:r>
      <w:r w:rsidR="00E57972">
        <w:rPr>
          <w:i/>
          <w:sz w:val="28"/>
          <w:szCs w:val="28"/>
          <w:lang w:val="ro-RO"/>
        </w:rPr>
        <w:t>Dispensarul este  concesionat .</w:t>
      </w:r>
      <w:r w:rsidR="000436F8">
        <w:rPr>
          <w:i/>
          <w:sz w:val="28"/>
          <w:szCs w:val="28"/>
          <w:lang w:val="ro-RO"/>
        </w:rPr>
        <w:t>Eu să pun geamurile și să  prind țeava de gaz cu un colier  ?Să o facă concesionarul.În acest an n</w:t>
      </w:r>
      <w:r>
        <w:rPr>
          <w:i/>
          <w:sz w:val="28"/>
          <w:szCs w:val="28"/>
          <w:lang w:val="ro-RO"/>
        </w:rPr>
        <w:t>u sunt  fonduri pentru  dispensar.”</w:t>
      </w:r>
    </w:p>
    <w:p w:rsidR="003A519B" w:rsidRPr="003A519B" w:rsidRDefault="003A519B" w:rsidP="004E6705">
      <w:pPr>
        <w:pStyle w:val="ListParagraph"/>
        <w:numPr>
          <w:ilvl w:val="0"/>
          <w:numId w:val="2"/>
        </w:numPr>
        <w:jc w:val="both"/>
        <w:rPr>
          <w:i/>
          <w:sz w:val="28"/>
          <w:szCs w:val="28"/>
          <w:lang w:val="hu-HU"/>
        </w:rPr>
      </w:pPr>
      <w:r>
        <w:rPr>
          <w:i/>
          <w:sz w:val="28"/>
          <w:szCs w:val="28"/>
          <w:lang w:val="ro-RO"/>
        </w:rPr>
        <w:t>Dl. Molnar –” De la administrație  se poate lua .Reabilitatea primăriei nu este o urgență.”</w:t>
      </w:r>
    </w:p>
    <w:p w:rsidR="00E57972" w:rsidRPr="00E57972" w:rsidRDefault="00447601" w:rsidP="004E6705">
      <w:pPr>
        <w:pStyle w:val="ListParagraph"/>
        <w:numPr>
          <w:ilvl w:val="0"/>
          <w:numId w:val="2"/>
        </w:numPr>
        <w:jc w:val="both"/>
        <w:rPr>
          <w:i/>
          <w:sz w:val="28"/>
          <w:szCs w:val="28"/>
          <w:lang w:val="hu-HU"/>
        </w:rPr>
      </w:pPr>
      <w:r>
        <w:rPr>
          <w:i/>
          <w:sz w:val="28"/>
          <w:szCs w:val="28"/>
          <w:lang w:val="ro-RO"/>
        </w:rPr>
        <w:t xml:space="preserve">D.na Secretar  </w:t>
      </w:r>
      <w:r w:rsidR="003A519B">
        <w:rPr>
          <w:i/>
          <w:sz w:val="28"/>
          <w:szCs w:val="28"/>
          <w:lang w:val="ro-RO"/>
        </w:rPr>
        <w:t>–</w:t>
      </w:r>
      <w:r w:rsidR="00E57972">
        <w:rPr>
          <w:i/>
          <w:sz w:val="28"/>
          <w:szCs w:val="28"/>
          <w:lang w:val="ro-RO"/>
        </w:rPr>
        <w:t>”</w:t>
      </w:r>
      <w:r w:rsidR="003A519B">
        <w:rPr>
          <w:i/>
          <w:sz w:val="28"/>
          <w:szCs w:val="28"/>
          <w:lang w:val="ro-RO"/>
        </w:rPr>
        <w:t xml:space="preserve">Clădirea primăriei nu a fost </w:t>
      </w:r>
      <w:r w:rsidR="00E57972">
        <w:rPr>
          <w:i/>
          <w:sz w:val="28"/>
          <w:szCs w:val="28"/>
          <w:lang w:val="ro-RO"/>
        </w:rPr>
        <w:t xml:space="preserve">reparată </w:t>
      </w:r>
      <w:r w:rsidR="003A519B">
        <w:rPr>
          <w:i/>
          <w:sz w:val="28"/>
          <w:szCs w:val="28"/>
          <w:lang w:val="ro-RO"/>
        </w:rPr>
        <w:t>d</w:t>
      </w:r>
      <w:r w:rsidR="00E57972">
        <w:rPr>
          <w:i/>
          <w:sz w:val="28"/>
          <w:szCs w:val="28"/>
          <w:lang w:val="ro-RO"/>
        </w:rPr>
        <w:t xml:space="preserve">in </w:t>
      </w:r>
      <w:r>
        <w:rPr>
          <w:i/>
          <w:sz w:val="28"/>
          <w:szCs w:val="28"/>
          <w:lang w:val="ro-RO"/>
        </w:rPr>
        <w:t>din anii ”90</w:t>
      </w:r>
      <w:r w:rsidR="003A519B">
        <w:rPr>
          <w:i/>
          <w:sz w:val="28"/>
          <w:szCs w:val="28"/>
          <w:lang w:val="ro-RO"/>
        </w:rPr>
        <w:t xml:space="preserve">, </w:t>
      </w:r>
      <w:r w:rsidR="00E57972">
        <w:rPr>
          <w:i/>
          <w:sz w:val="28"/>
          <w:szCs w:val="28"/>
          <w:lang w:val="ro-RO"/>
        </w:rPr>
        <w:t>este  un imobil  funcțional  cu 11 consilieri,10 angajați  plus cetățenii care vin zilnic.Vă place cum arată clădirea  primăriei în exterior ?”</w:t>
      </w:r>
    </w:p>
    <w:p w:rsidR="003A519B" w:rsidRPr="000436F8" w:rsidRDefault="00E57972" w:rsidP="004E6705">
      <w:pPr>
        <w:pStyle w:val="ListParagraph"/>
        <w:numPr>
          <w:ilvl w:val="0"/>
          <w:numId w:val="2"/>
        </w:numPr>
        <w:jc w:val="both"/>
        <w:rPr>
          <w:i/>
          <w:sz w:val="28"/>
          <w:szCs w:val="28"/>
          <w:lang w:val="hu-HU"/>
        </w:rPr>
      </w:pPr>
      <w:r>
        <w:rPr>
          <w:i/>
          <w:sz w:val="28"/>
          <w:szCs w:val="28"/>
          <w:lang w:val="ro-RO"/>
        </w:rPr>
        <w:t xml:space="preserve">Dl. Primar-”Toate școlile au fost  </w:t>
      </w:r>
      <w:r w:rsidR="000436F8">
        <w:rPr>
          <w:i/>
          <w:sz w:val="28"/>
          <w:szCs w:val="28"/>
          <w:lang w:val="ro-RO"/>
        </w:rPr>
        <w:t>reabilitate</w:t>
      </w:r>
      <w:r>
        <w:rPr>
          <w:i/>
          <w:sz w:val="28"/>
          <w:szCs w:val="28"/>
          <w:lang w:val="ro-RO"/>
        </w:rPr>
        <w:t xml:space="preserve"> în fiecare an, acoperișul dispensarului  a  fost  reparat  recent. În localitatea Suplac se face căminul nou,se întroduce apă,se face Centru  de informare turistică și tot nu sunteți mulțumiți ?”</w:t>
      </w:r>
    </w:p>
    <w:p w:rsidR="000436F8" w:rsidRPr="00EA1D11" w:rsidRDefault="000436F8" w:rsidP="004E6705">
      <w:pPr>
        <w:pStyle w:val="ListParagraph"/>
        <w:numPr>
          <w:ilvl w:val="0"/>
          <w:numId w:val="2"/>
        </w:numPr>
        <w:jc w:val="both"/>
        <w:rPr>
          <w:i/>
          <w:sz w:val="28"/>
          <w:szCs w:val="28"/>
          <w:lang w:val="hu-HU"/>
        </w:rPr>
      </w:pPr>
      <w:r>
        <w:rPr>
          <w:i/>
          <w:sz w:val="28"/>
          <w:szCs w:val="28"/>
          <w:lang w:val="ro-RO"/>
        </w:rPr>
        <w:t>La solicitarea d.lui Șerban Vasile dl. Primar prezintă  monitorizarea video a  localităților.</w:t>
      </w:r>
    </w:p>
    <w:p w:rsidR="00A1136C" w:rsidRPr="00AC3337" w:rsidRDefault="00A1136C" w:rsidP="00AC3337">
      <w:pPr>
        <w:pStyle w:val="ListParagraph"/>
        <w:ind w:left="502"/>
        <w:jc w:val="both"/>
        <w:rPr>
          <w:i/>
          <w:sz w:val="28"/>
          <w:szCs w:val="28"/>
          <w:lang w:val="hu-HU"/>
        </w:rPr>
      </w:pPr>
    </w:p>
    <w:p w:rsidR="00C36AD8" w:rsidRDefault="00D92426" w:rsidP="006349ED">
      <w:pPr>
        <w:jc w:val="both"/>
        <w:rPr>
          <w:i/>
          <w:sz w:val="28"/>
          <w:szCs w:val="28"/>
          <w:lang w:val="ro-RO"/>
        </w:rPr>
      </w:pPr>
      <w:r>
        <w:rPr>
          <w:i/>
          <w:sz w:val="28"/>
          <w:szCs w:val="28"/>
          <w:lang w:val="ro-RO"/>
        </w:rPr>
        <w:t>D.l</w:t>
      </w:r>
      <w:r w:rsidR="00AC3337">
        <w:rPr>
          <w:i/>
          <w:sz w:val="28"/>
          <w:szCs w:val="28"/>
          <w:lang w:val="ro-RO"/>
        </w:rPr>
        <w:t xml:space="preserve"> Președine </w:t>
      </w:r>
      <w:r w:rsidR="00573DE8" w:rsidRPr="00685D07">
        <w:rPr>
          <w:i/>
          <w:sz w:val="28"/>
          <w:szCs w:val="28"/>
          <w:lang w:val="ro-RO"/>
        </w:rPr>
        <w:t xml:space="preserve"> supune la vot proiectul de hotărâre  şi se aprobă </w:t>
      </w:r>
      <w:r w:rsidR="00573DE8">
        <w:rPr>
          <w:i/>
          <w:sz w:val="28"/>
          <w:szCs w:val="28"/>
          <w:lang w:val="ro-RO"/>
        </w:rPr>
        <w:t xml:space="preserve">în unanimitate de </w:t>
      </w:r>
      <w:r w:rsidR="006349ED">
        <w:rPr>
          <w:i/>
          <w:sz w:val="28"/>
          <w:szCs w:val="28"/>
          <w:lang w:val="ro-RO"/>
        </w:rPr>
        <w:t xml:space="preserve"> voturi.</w:t>
      </w:r>
    </w:p>
    <w:p w:rsidR="00CF07FD" w:rsidRDefault="00AC3337" w:rsidP="00E92798">
      <w:pPr>
        <w:jc w:val="center"/>
        <w:rPr>
          <w:b/>
          <w:i/>
          <w:sz w:val="28"/>
          <w:szCs w:val="28"/>
          <w:lang w:val="ro-RO"/>
        </w:rPr>
      </w:pPr>
      <w:r>
        <w:rPr>
          <w:b/>
          <w:i/>
          <w:sz w:val="28"/>
          <w:szCs w:val="28"/>
          <w:lang w:val="ro-RO"/>
        </w:rPr>
        <w:t xml:space="preserve">Se adoptă HCL. Nr. </w:t>
      </w:r>
      <w:r w:rsidR="000436F8">
        <w:rPr>
          <w:b/>
          <w:i/>
          <w:sz w:val="28"/>
          <w:szCs w:val="28"/>
          <w:lang w:val="ro-RO"/>
        </w:rPr>
        <w:t>2/2014</w:t>
      </w:r>
    </w:p>
    <w:p w:rsidR="000436F8" w:rsidRDefault="000436F8" w:rsidP="00E92798">
      <w:pPr>
        <w:jc w:val="center"/>
        <w:rPr>
          <w:b/>
          <w:i/>
          <w:sz w:val="28"/>
          <w:szCs w:val="28"/>
          <w:lang w:val="ro-RO"/>
        </w:rPr>
      </w:pPr>
    </w:p>
    <w:p w:rsidR="00CF07FD" w:rsidRDefault="00E07E76" w:rsidP="00CF07FD">
      <w:pPr>
        <w:rPr>
          <w:i/>
          <w:sz w:val="28"/>
          <w:szCs w:val="28"/>
          <w:lang w:val="ro-RO"/>
        </w:rPr>
      </w:pPr>
      <w:r>
        <w:rPr>
          <w:i/>
          <w:sz w:val="28"/>
          <w:szCs w:val="28"/>
          <w:lang w:val="ro-RO"/>
        </w:rPr>
        <w:t>Se trece la punctul trei</w:t>
      </w:r>
      <w:r w:rsidR="00CF07FD" w:rsidRPr="00F81767">
        <w:rPr>
          <w:i/>
          <w:sz w:val="28"/>
          <w:szCs w:val="28"/>
          <w:lang w:val="ro-RO"/>
        </w:rPr>
        <w:t xml:space="preserve"> al ordinii de zi: </w:t>
      </w:r>
    </w:p>
    <w:p w:rsidR="00CF07FD" w:rsidRDefault="00CF07FD" w:rsidP="00CF07FD">
      <w:pPr>
        <w:rPr>
          <w:i/>
          <w:sz w:val="28"/>
          <w:szCs w:val="28"/>
          <w:lang w:val="ro-RO"/>
        </w:rPr>
      </w:pPr>
    </w:p>
    <w:p w:rsidR="00CF07FD" w:rsidRPr="000436F8" w:rsidRDefault="00CF07FD" w:rsidP="00CF07FD">
      <w:pPr>
        <w:ind w:left="360"/>
        <w:jc w:val="center"/>
        <w:rPr>
          <w:i/>
          <w:sz w:val="28"/>
          <w:szCs w:val="28"/>
          <w:u w:val="single"/>
          <w:lang w:val="ro-RO"/>
        </w:rPr>
      </w:pPr>
      <w:r w:rsidRPr="00CF07FD">
        <w:rPr>
          <w:i/>
          <w:sz w:val="28"/>
          <w:szCs w:val="28"/>
          <w:u w:val="single"/>
          <w:lang w:val="ro-RO"/>
        </w:rPr>
        <w:t xml:space="preserve">PH. Privind </w:t>
      </w:r>
      <w:r w:rsidR="000436F8" w:rsidRPr="002E2AF9">
        <w:rPr>
          <w:i/>
          <w:sz w:val="28"/>
          <w:szCs w:val="28"/>
          <w:u w:val="single"/>
          <w:lang w:val="ro-RO"/>
        </w:rPr>
        <w:t>decontarea cheltuielilor de deplasare pentru  cadrele didactice navetiste pe noiembrie  și decembrie</w:t>
      </w:r>
    </w:p>
    <w:p w:rsidR="00CF07FD" w:rsidRPr="00CF07FD" w:rsidRDefault="00CF07FD" w:rsidP="00CF07FD">
      <w:pPr>
        <w:ind w:left="360"/>
        <w:jc w:val="center"/>
        <w:rPr>
          <w:i/>
          <w:sz w:val="28"/>
          <w:szCs w:val="28"/>
          <w:u w:val="single"/>
          <w:lang w:val="ro-RO"/>
        </w:rPr>
      </w:pPr>
    </w:p>
    <w:p w:rsidR="00CF07FD" w:rsidRPr="000436F8" w:rsidRDefault="00CF07FD" w:rsidP="000436F8">
      <w:pPr>
        <w:pStyle w:val="ListParagraph"/>
        <w:numPr>
          <w:ilvl w:val="0"/>
          <w:numId w:val="2"/>
        </w:numPr>
        <w:jc w:val="center"/>
        <w:rPr>
          <w:i/>
          <w:sz w:val="28"/>
          <w:szCs w:val="28"/>
          <w:lang w:val="hu-HU"/>
        </w:rPr>
      </w:pPr>
      <w:r w:rsidRPr="000436F8">
        <w:rPr>
          <w:i/>
          <w:sz w:val="28"/>
          <w:szCs w:val="28"/>
          <w:lang w:val="hu-HU"/>
        </w:rPr>
        <w:t>Dl. Primar pre</w:t>
      </w:r>
      <w:r w:rsidRPr="000436F8">
        <w:rPr>
          <w:i/>
          <w:sz w:val="28"/>
          <w:szCs w:val="28"/>
          <w:lang w:val="ro-RO"/>
        </w:rPr>
        <w:t>zintă  expunerea de motive, Proiectul de hotărâre ,raportul de specialitate și avizul comisiei de specialitate.</w:t>
      </w:r>
    </w:p>
    <w:p w:rsidR="00CF07FD" w:rsidRPr="00AC3337" w:rsidRDefault="00CF07FD" w:rsidP="00CF07FD">
      <w:pPr>
        <w:pStyle w:val="ListParagraph"/>
        <w:ind w:left="502"/>
        <w:jc w:val="both"/>
        <w:rPr>
          <w:i/>
          <w:sz w:val="28"/>
          <w:szCs w:val="28"/>
          <w:lang w:val="hu-HU"/>
        </w:rPr>
      </w:pPr>
    </w:p>
    <w:p w:rsidR="00CF07FD" w:rsidRDefault="00CF07FD" w:rsidP="00CF07FD">
      <w:pPr>
        <w:jc w:val="both"/>
        <w:rPr>
          <w:i/>
          <w:sz w:val="28"/>
          <w:szCs w:val="28"/>
          <w:lang w:val="ro-RO"/>
        </w:rPr>
      </w:pPr>
      <w:r>
        <w:rPr>
          <w:i/>
          <w:sz w:val="28"/>
          <w:szCs w:val="28"/>
          <w:lang w:val="ro-RO"/>
        </w:rPr>
        <w:t xml:space="preserve">D.l Președine </w:t>
      </w:r>
      <w:r w:rsidRPr="00685D07">
        <w:rPr>
          <w:i/>
          <w:sz w:val="28"/>
          <w:szCs w:val="28"/>
          <w:lang w:val="ro-RO"/>
        </w:rPr>
        <w:t xml:space="preserve"> supune la vot proiectul de hotărâre  şi se aprobă </w:t>
      </w:r>
      <w:r>
        <w:rPr>
          <w:i/>
          <w:sz w:val="28"/>
          <w:szCs w:val="28"/>
          <w:lang w:val="ro-RO"/>
        </w:rPr>
        <w:t>în unanimitate de  voturi.</w:t>
      </w:r>
    </w:p>
    <w:p w:rsidR="00CF07FD" w:rsidRDefault="00CF07FD" w:rsidP="00CF07FD">
      <w:pPr>
        <w:jc w:val="center"/>
        <w:rPr>
          <w:b/>
          <w:i/>
          <w:sz w:val="28"/>
          <w:szCs w:val="28"/>
          <w:lang w:val="ro-RO"/>
        </w:rPr>
      </w:pPr>
      <w:r>
        <w:rPr>
          <w:b/>
          <w:i/>
          <w:sz w:val="28"/>
          <w:szCs w:val="28"/>
          <w:lang w:val="ro-RO"/>
        </w:rPr>
        <w:t xml:space="preserve">Se adoptă HCL. Nr. </w:t>
      </w:r>
      <w:r w:rsidR="000436F8">
        <w:rPr>
          <w:b/>
          <w:i/>
          <w:sz w:val="28"/>
          <w:szCs w:val="28"/>
          <w:lang w:val="ro-RO"/>
        </w:rPr>
        <w:t>3/2014</w:t>
      </w:r>
    </w:p>
    <w:p w:rsidR="00CF07FD" w:rsidRPr="00E92798" w:rsidRDefault="00CF07FD" w:rsidP="00CF07FD">
      <w:pPr>
        <w:jc w:val="center"/>
        <w:rPr>
          <w:b/>
          <w:i/>
          <w:sz w:val="28"/>
          <w:szCs w:val="28"/>
          <w:lang w:val="ro-RO"/>
        </w:rPr>
      </w:pPr>
    </w:p>
    <w:p w:rsidR="00CF07FD" w:rsidRDefault="00E07E76" w:rsidP="00CF07FD">
      <w:pPr>
        <w:rPr>
          <w:i/>
          <w:sz w:val="28"/>
          <w:szCs w:val="28"/>
          <w:lang w:val="ro-RO"/>
        </w:rPr>
      </w:pPr>
      <w:r>
        <w:rPr>
          <w:i/>
          <w:sz w:val="28"/>
          <w:szCs w:val="28"/>
          <w:lang w:val="ro-RO"/>
        </w:rPr>
        <w:t xml:space="preserve">Se trece la punctul patru </w:t>
      </w:r>
      <w:r w:rsidR="00CF07FD" w:rsidRPr="00F81767">
        <w:rPr>
          <w:i/>
          <w:sz w:val="28"/>
          <w:szCs w:val="28"/>
          <w:lang w:val="ro-RO"/>
        </w:rPr>
        <w:t xml:space="preserve">al ordinii de zi: </w:t>
      </w:r>
    </w:p>
    <w:p w:rsidR="00CF07FD" w:rsidRDefault="00CF07FD" w:rsidP="00CF07FD">
      <w:pPr>
        <w:rPr>
          <w:i/>
          <w:sz w:val="28"/>
          <w:szCs w:val="28"/>
          <w:lang w:val="ro-RO"/>
        </w:rPr>
      </w:pPr>
    </w:p>
    <w:p w:rsidR="00E07E76" w:rsidRDefault="00CF07FD" w:rsidP="00CF07FD">
      <w:pPr>
        <w:ind w:left="360"/>
        <w:jc w:val="center"/>
        <w:rPr>
          <w:i/>
          <w:sz w:val="28"/>
          <w:szCs w:val="28"/>
          <w:u w:val="single"/>
          <w:lang w:val="ro-RO"/>
        </w:rPr>
      </w:pPr>
      <w:r>
        <w:rPr>
          <w:i/>
          <w:sz w:val="28"/>
          <w:szCs w:val="28"/>
          <w:u w:val="single"/>
          <w:lang w:val="ro-RO"/>
        </w:rPr>
        <w:t xml:space="preserve">PH. Privind </w:t>
      </w:r>
      <w:r w:rsidR="000436F8">
        <w:rPr>
          <w:i/>
          <w:sz w:val="28"/>
          <w:szCs w:val="28"/>
          <w:u w:val="single"/>
          <w:lang w:val="ro-RO"/>
        </w:rPr>
        <w:t xml:space="preserve"> a</w:t>
      </w:r>
      <w:r w:rsidR="000436F8" w:rsidRPr="002E2AF9">
        <w:rPr>
          <w:i/>
          <w:sz w:val="28"/>
          <w:szCs w:val="28"/>
          <w:u w:val="single"/>
          <w:lang w:val="ro-RO"/>
        </w:rPr>
        <w:t xml:space="preserve">probarea </w:t>
      </w:r>
      <w:r w:rsidR="000436F8">
        <w:rPr>
          <w:i/>
          <w:sz w:val="28"/>
          <w:szCs w:val="28"/>
          <w:u w:val="single"/>
          <w:lang w:val="ro-RO"/>
        </w:rPr>
        <w:t xml:space="preserve"> </w:t>
      </w:r>
      <w:r w:rsidR="000436F8" w:rsidRPr="002E2AF9">
        <w:rPr>
          <w:i/>
          <w:sz w:val="28"/>
          <w:szCs w:val="28"/>
          <w:u w:val="single"/>
          <w:lang w:val="ro-RO"/>
        </w:rPr>
        <w:t>acordării  unor facilități la transportul  în comun  al elevilor   înscriși în  școlile  comunei Suplac  transport</w:t>
      </w:r>
    </w:p>
    <w:p w:rsidR="000436F8" w:rsidRPr="00CF07FD" w:rsidRDefault="000436F8" w:rsidP="00CF07FD">
      <w:pPr>
        <w:ind w:left="360"/>
        <w:jc w:val="center"/>
        <w:rPr>
          <w:i/>
          <w:sz w:val="28"/>
          <w:szCs w:val="28"/>
          <w:u w:val="single"/>
          <w:lang w:val="ro-RO"/>
        </w:rPr>
      </w:pPr>
    </w:p>
    <w:p w:rsidR="00CF07FD" w:rsidRPr="000436F8" w:rsidRDefault="00CF07FD" w:rsidP="00CF07FD">
      <w:pPr>
        <w:pStyle w:val="ListParagraph"/>
        <w:numPr>
          <w:ilvl w:val="0"/>
          <w:numId w:val="2"/>
        </w:numPr>
        <w:jc w:val="both"/>
        <w:rPr>
          <w:i/>
          <w:sz w:val="28"/>
          <w:szCs w:val="28"/>
          <w:lang w:val="hu-HU"/>
        </w:rPr>
      </w:pPr>
      <w:r>
        <w:rPr>
          <w:i/>
          <w:sz w:val="28"/>
          <w:szCs w:val="28"/>
          <w:lang w:val="hu-HU"/>
        </w:rPr>
        <w:t>Dl. Primar pre</w:t>
      </w:r>
      <w:r>
        <w:rPr>
          <w:i/>
          <w:sz w:val="28"/>
          <w:szCs w:val="28"/>
          <w:lang w:val="ro-RO"/>
        </w:rPr>
        <w:t>zintă  expunerea de motive, Proiectul de hotărâre ,raportul de specialitate și avizul comisiei de specialitate.</w:t>
      </w:r>
    </w:p>
    <w:p w:rsidR="000436F8" w:rsidRPr="000436F8" w:rsidRDefault="000436F8" w:rsidP="00CF07FD">
      <w:pPr>
        <w:pStyle w:val="ListParagraph"/>
        <w:numPr>
          <w:ilvl w:val="0"/>
          <w:numId w:val="2"/>
        </w:numPr>
        <w:jc w:val="both"/>
        <w:rPr>
          <w:i/>
          <w:sz w:val="28"/>
          <w:szCs w:val="28"/>
          <w:lang w:val="hu-HU"/>
        </w:rPr>
      </w:pPr>
      <w:r>
        <w:rPr>
          <w:i/>
          <w:sz w:val="28"/>
          <w:szCs w:val="28"/>
          <w:lang w:val="ro-RO"/>
        </w:rPr>
        <w:lastRenderedPageBreak/>
        <w:t>Dl. Szoke Ibolya –” Nu înțeleg de ce să plătim noi  din bugetul comunei  Suplac abonamentele  elevilor navetiști. Nici copiilor noștri nu a plătit nimeni .Fiecare părinte să-și școlarizeze copilul.”</w:t>
      </w:r>
    </w:p>
    <w:p w:rsidR="000436F8" w:rsidRPr="00EA1D11" w:rsidRDefault="000436F8" w:rsidP="00CF07FD">
      <w:pPr>
        <w:pStyle w:val="ListParagraph"/>
        <w:numPr>
          <w:ilvl w:val="0"/>
          <w:numId w:val="2"/>
        </w:numPr>
        <w:jc w:val="both"/>
        <w:rPr>
          <w:i/>
          <w:sz w:val="28"/>
          <w:szCs w:val="28"/>
          <w:lang w:val="hu-HU"/>
        </w:rPr>
      </w:pPr>
      <w:r>
        <w:rPr>
          <w:i/>
          <w:sz w:val="28"/>
          <w:szCs w:val="28"/>
          <w:lang w:val="ro-RO"/>
        </w:rPr>
        <w:t>Dl. Primar – ” Trebuie să contribuim cu ceva ,dacă nu dorim să  avem analfabeți.Noi contibuim cu  o parte  iar restul o dă  Inspectoratul școlar.”</w:t>
      </w:r>
    </w:p>
    <w:p w:rsidR="00CF07FD" w:rsidRPr="00AC3337" w:rsidRDefault="00CF07FD" w:rsidP="00CF07FD">
      <w:pPr>
        <w:pStyle w:val="ListParagraph"/>
        <w:ind w:left="502"/>
        <w:jc w:val="both"/>
        <w:rPr>
          <w:i/>
          <w:sz w:val="28"/>
          <w:szCs w:val="28"/>
          <w:lang w:val="hu-HU"/>
        </w:rPr>
      </w:pPr>
    </w:p>
    <w:p w:rsidR="00CF07FD" w:rsidRDefault="00CF07FD" w:rsidP="00CF07FD">
      <w:pPr>
        <w:jc w:val="both"/>
        <w:rPr>
          <w:i/>
          <w:sz w:val="28"/>
          <w:szCs w:val="28"/>
          <w:lang w:val="ro-RO"/>
        </w:rPr>
      </w:pPr>
      <w:r>
        <w:rPr>
          <w:i/>
          <w:sz w:val="28"/>
          <w:szCs w:val="28"/>
          <w:lang w:val="ro-RO"/>
        </w:rPr>
        <w:t xml:space="preserve">D.l Președine </w:t>
      </w:r>
      <w:r w:rsidRPr="00685D07">
        <w:rPr>
          <w:i/>
          <w:sz w:val="28"/>
          <w:szCs w:val="28"/>
          <w:lang w:val="ro-RO"/>
        </w:rPr>
        <w:t xml:space="preserve"> supune la vot proiectul de hotărâre  şi se aprobă </w:t>
      </w:r>
      <w:r>
        <w:rPr>
          <w:i/>
          <w:sz w:val="28"/>
          <w:szCs w:val="28"/>
          <w:lang w:val="ro-RO"/>
        </w:rPr>
        <w:t>în unanimitate de  voturi.</w:t>
      </w:r>
    </w:p>
    <w:p w:rsidR="00CF07FD" w:rsidRDefault="00CF07FD" w:rsidP="00CF07FD">
      <w:pPr>
        <w:jc w:val="center"/>
        <w:rPr>
          <w:b/>
          <w:i/>
          <w:sz w:val="28"/>
          <w:szCs w:val="28"/>
          <w:lang w:val="ro-RO"/>
        </w:rPr>
      </w:pPr>
      <w:r>
        <w:rPr>
          <w:b/>
          <w:i/>
          <w:sz w:val="28"/>
          <w:szCs w:val="28"/>
          <w:lang w:val="ro-RO"/>
        </w:rPr>
        <w:t xml:space="preserve">Se adoptă HCL. Nr. </w:t>
      </w:r>
      <w:r w:rsidR="00C136AF">
        <w:rPr>
          <w:b/>
          <w:i/>
          <w:sz w:val="28"/>
          <w:szCs w:val="28"/>
          <w:lang w:val="ro-RO"/>
        </w:rPr>
        <w:t>4/2014</w:t>
      </w:r>
    </w:p>
    <w:p w:rsidR="00E07E76" w:rsidRPr="00E92798" w:rsidRDefault="00E07E76" w:rsidP="00CF07FD">
      <w:pPr>
        <w:jc w:val="center"/>
        <w:rPr>
          <w:b/>
          <w:i/>
          <w:sz w:val="28"/>
          <w:szCs w:val="28"/>
          <w:lang w:val="ro-RO"/>
        </w:rPr>
      </w:pPr>
    </w:p>
    <w:p w:rsidR="00CF07FD" w:rsidRDefault="00E07E76" w:rsidP="00CF07FD">
      <w:pPr>
        <w:rPr>
          <w:i/>
          <w:sz w:val="28"/>
          <w:szCs w:val="28"/>
          <w:lang w:val="ro-RO"/>
        </w:rPr>
      </w:pPr>
      <w:r>
        <w:rPr>
          <w:i/>
          <w:sz w:val="28"/>
          <w:szCs w:val="28"/>
          <w:lang w:val="ro-RO"/>
        </w:rPr>
        <w:t xml:space="preserve">Se trece la punctul cinci </w:t>
      </w:r>
      <w:r w:rsidR="00CF07FD" w:rsidRPr="00F81767">
        <w:rPr>
          <w:i/>
          <w:sz w:val="28"/>
          <w:szCs w:val="28"/>
          <w:lang w:val="ro-RO"/>
        </w:rPr>
        <w:t xml:space="preserve">al ordinii de zi: </w:t>
      </w:r>
    </w:p>
    <w:p w:rsidR="00CF07FD" w:rsidRDefault="00CF07FD" w:rsidP="00CF07FD">
      <w:pPr>
        <w:rPr>
          <w:i/>
          <w:sz w:val="28"/>
          <w:szCs w:val="28"/>
          <w:lang w:val="ro-RO"/>
        </w:rPr>
      </w:pPr>
    </w:p>
    <w:p w:rsidR="00C136AF" w:rsidRDefault="00CF07FD" w:rsidP="00C136AF">
      <w:pPr>
        <w:ind w:left="360"/>
        <w:jc w:val="center"/>
        <w:rPr>
          <w:i/>
          <w:sz w:val="28"/>
          <w:szCs w:val="28"/>
          <w:u w:val="single"/>
          <w:lang w:val="ro-RO"/>
        </w:rPr>
      </w:pPr>
      <w:r>
        <w:rPr>
          <w:i/>
          <w:sz w:val="28"/>
          <w:szCs w:val="28"/>
          <w:u w:val="single"/>
          <w:lang w:val="ro-RO"/>
        </w:rPr>
        <w:t xml:space="preserve">PH. Privind </w:t>
      </w:r>
      <w:r w:rsidR="00C136AF" w:rsidRPr="002E2AF9">
        <w:rPr>
          <w:i/>
          <w:sz w:val="28"/>
          <w:szCs w:val="28"/>
          <w:u w:val="single"/>
          <w:lang w:val="ro-RO"/>
        </w:rPr>
        <w:t>Aprobarea asocierii comunei Suplac  cu Institutul Austro Român pentru  Eficiență Energetică și stabilirea  cotizației</w:t>
      </w:r>
    </w:p>
    <w:p w:rsidR="00C136AF" w:rsidRDefault="00C136AF" w:rsidP="00C136AF">
      <w:pPr>
        <w:ind w:left="360"/>
        <w:jc w:val="center"/>
        <w:rPr>
          <w:i/>
          <w:sz w:val="28"/>
          <w:szCs w:val="28"/>
          <w:u w:val="single"/>
          <w:lang w:val="ro-RO"/>
        </w:rPr>
      </w:pPr>
    </w:p>
    <w:p w:rsidR="00C136AF" w:rsidRDefault="00C136AF" w:rsidP="00C136AF">
      <w:pPr>
        <w:ind w:left="360"/>
        <w:jc w:val="center"/>
        <w:rPr>
          <w:i/>
          <w:sz w:val="28"/>
          <w:szCs w:val="28"/>
          <w:lang w:val="hu-HU"/>
        </w:rPr>
      </w:pPr>
    </w:p>
    <w:p w:rsidR="00CF07FD" w:rsidRDefault="00C136AF" w:rsidP="00C136AF">
      <w:pPr>
        <w:rPr>
          <w:i/>
          <w:sz w:val="28"/>
          <w:szCs w:val="28"/>
          <w:lang w:val="ro-RO"/>
        </w:rPr>
      </w:pPr>
      <w:r>
        <w:rPr>
          <w:i/>
          <w:sz w:val="28"/>
          <w:szCs w:val="28"/>
          <w:lang w:val="hu-HU"/>
        </w:rPr>
        <w:t xml:space="preserve">- </w:t>
      </w:r>
      <w:r w:rsidR="00CF07FD">
        <w:rPr>
          <w:i/>
          <w:sz w:val="28"/>
          <w:szCs w:val="28"/>
          <w:lang w:val="hu-HU"/>
        </w:rPr>
        <w:t>Dl. Primar pre</w:t>
      </w:r>
      <w:r w:rsidR="00CF07FD">
        <w:rPr>
          <w:i/>
          <w:sz w:val="28"/>
          <w:szCs w:val="28"/>
          <w:lang w:val="ro-RO"/>
        </w:rPr>
        <w:t>zintă  expunerea de motive, Proiectul de hotărâre ,raportul de specialitate și avizul comisiei de specialitate.</w:t>
      </w:r>
    </w:p>
    <w:p w:rsidR="00C136AF" w:rsidRPr="00EA1D11" w:rsidRDefault="00C136AF" w:rsidP="00C136AF">
      <w:pPr>
        <w:ind w:left="360"/>
        <w:rPr>
          <w:i/>
          <w:sz w:val="28"/>
          <w:szCs w:val="28"/>
          <w:lang w:val="hu-HU"/>
        </w:rPr>
      </w:pPr>
    </w:p>
    <w:p w:rsidR="00CF07FD" w:rsidRPr="00AC3337" w:rsidRDefault="00CF07FD" w:rsidP="00CF07FD">
      <w:pPr>
        <w:pStyle w:val="ListParagraph"/>
        <w:ind w:left="502"/>
        <w:jc w:val="both"/>
        <w:rPr>
          <w:i/>
          <w:sz w:val="28"/>
          <w:szCs w:val="28"/>
          <w:lang w:val="hu-HU"/>
        </w:rPr>
      </w:pPr>
    </w:p>
    <w:p w:rsidR="00CF07FD" w:rsidRDefault="00CF07FD" w:rsidP="00CF07FD">
      <w:pPr>
        <w:jc w:val="both"/>
        <w:rPr>
          <w:i/>
          <w:sz w:val="28"/>
          <w:szCs w:val="28"/>
          <w:lang w:val="ro-RO"/>
        </w:rPr>
      </w:pPr>
      <w:r>
        <w:rPr>
          <w:i/>
          <w:sz w:val="28"/>
          <w:szCs w:val="28"/>
          <w:lang w:val="ro-RO"/>
        </w:rPr>
        <w:t xml:space="preserve">D.l Președine </w:t>
      </w:r>
      <w:r w:rsidRPr="00685D07">
        <w:rPr>
          <w:i/>
          <w:sz w:val="28"/>
          <w:szCs w:val="28"/>
          <w:lang w:val="ro-RO"/>
        </w:rPr>
        <w:t xml:space="preserve"> supune la vot proiectul de hotărâre  şi se aprobă </w:t>
      </w:r>
      <w:r>
        <w:rPr>
          <w:i/>
          <w:sz w:val="28"/>
          <w:szCs w:val="28"/>
          <w:lang w:val="ro-RO"/>
        </w:rPr>
        <w:t>în unanimitate de  voturi.</w:t>
      </w:r>
    </w:p>
    <w:p w:rsidR="00CF07FD" w:rsidRDefault="00CF07FD" w:rsidP="00CF07FD">
      <w:pPr>
        <w:jc w:val="center"/>
        <w:rPr>
          <w:b/>
          <w:i/>
          <w:sz w:val="28"/>
          <w:szCs w:val="28"/>
          <w:lang w:val="ro-RO"/>
        </w:rPr>
      </w:pPr>
      <w:r>
        <w:rPr>
          <w:b/>
          <w:i/>
          <w:sz w:val="28"/>
          <w:szCs w:val="28"/>
          <w:lang w:val="ro-RO"/>
        </w:rPr>
        <w:t xml:space="preserve">Se adoptă HCL. Nr. </w:t>
      </w:r>
      <w:r w:rsidR="00C136AF">
        <w:rPr>
          <w:b/>
          <w:i/>
          <w:sz w:val="28"/>
          <w:szCs w:val="28"/>
          <w:lang w:val="ro-RO"/>
        </w:rPr>
        <w:t>5/2014</w:t>
      </w:r>
    </w:p>
    <w:p w:rsidR="00E07E76" w:rsidRPr="00E92798" w:rsidRDefault="00E07E76" w:rsidP="00CF07FD">
      <w:pPr>
        <w:jc w:val="center"/>
        <w:rPr>
          <w:b/>
          <w:i/>
          <w:sz w:val="28"/>
          <w:szCs w:val="28"/>
          <w:lang w:val="ro-RO"/>
        </w:rPr>
      </w:pPr>
    </w:p>
    <w:p w:rsidR="00CF07FD" w:rsidRDefault="00CF07FD" w:rsidP="00CF07FD">
      <w:pPr>
        <w:rPr>
          <w:i/>
          <w:sz w:val="28"/>
          <w:szCs w:val="28"/>
          <w:lang w:val="ro-RO"/>
        </w:rPr>
      </w:pPr>
      <w:r w:rsidRPr="00F81767">
        <w:rPr>
          <w:i/>
          <w:sz w:val="28"/>
          <w:szCs w:val="28"/>
          <w:lang w:val="ro-RO"/>
        </w:rPr>
        <w:t xml:space="preserve">Se trece la punctul </w:t>
      </w:r>
      <w:r w:rsidR="00E07E76">
        <w:rPr>
          <w:i/>
          <w:sz w:val="28"/>
          <w:szCs w:val="28"/>
          <w:lang w:val="ro-RO"/>
        </w:rPr>
        <w:t>șase</w:t>
      </w:r>
      <w:r w:rsidRPr="00F81767">
        <w:rPr>
          <w:i/>
          <w:sz w:val="28"/>
          <w:szCs w:val="28"/>
          <w:lang w:val="ro-RO"/>
        </w:rPr>
        <w:t xml:space="preserve"> al ordinii de zi: </w:t>
      </w:r>
    </w:p>
    <w:p w:rsidR="00CF07FD" w:rsidRDefault="00CF07FD" w:rsidP="00CF07FD">
      <w:pPr>
        <w:rPr>
          <w:i/>
          <w:sz w:val="28"/>
          <w:szCs w:val="28"/>
          <w:lang w:val="ro-RO"/>
        </w:rPr>
      </w:pPr>
    </w:p>
    <w:p w:rsidR="00C136AF" w:rsidRPr="00C136AF" w:rsidRDefault="00CF07FD" w:rsidP="00C136AF">
      <w:pPr>
        <w:pStyle w:val="ListParagraph"/>
        <w:numPr>
          <w:ilvl w:val="0"/>
          <w:numId w:val="8"/>
        </w:numPr>
        <w:jc w:val="both"/>
        <w:rPr>
          <w:i/>
          <w:sz w:val="28"/>
          <w:szCs w:val="28"/>
          <w:u w:val="single"/>
          <w:lang w:val="ro-RO"/>
        </w:rPr>
      </w:pPr>
      <w:r>
        <w:rPr>
          <w:i/>
          <w:sz w:val="28"/>
          <w:szCs w:val="28"/>
          <w:u w:val="single"/>
          <w:lang w:val="ro-RO"/>
        </w:rPr>
        <w:t xml:space="preserve">PH. Privind </w:t>
      </w:r>
      <w:r w:rsidR="00C136AF" w:rsidRPr="00C136AF">
        <w:rPr>
          <w:i/>
          <w:sz w:val="28"/>
          <w:szCs w:val="28"/>
          <w:u w:val="single"/>
          <w:lang w:val="ro-RO"/>
        </w:rPr>
        <w:t>aprobarea constituirii  comisiei  de implementare a proiectului  ”Centru de informare turistică  în comuna Suplac”,</w:t>
      </w:r>
    </w:p>
    <w:p w:rsidR="00CF07FD" w:rsidRPr="00573DE8" w:rsidRDefault="00CF07FD" w:rsidP="00C136AF">
      <w:pPr>
        <w:rPr>
          <w:i/>
          <w:sz w:val="28"/>
          <w:szCs w:val="28"/>
          <w:u w:val="single"/>
          <w:lang w:val="ro-RO"/>
        </w:rPr>
      </w:pPr>
    </w:p>
    <w:p w:rsidR="00CF07FD" w:rsidRPr="00EA1D11" w:rsidRDefault="00CF07FD" w:rsidP="00CF07FD">
      <w:pPr>
        <w:pStyle w:val="ListParagraph"/>
        <w:numPr>
          <w:ilvl w:val="0"/>
          <w:numId w:val="2"/>
        </w:numPr>
        <w:jc w:val="both"/>
        <w:rPr>
          <w:i/>
          <w:sz w:val="28"/>
          <w:szCs w:val="28"/>
          <w:lang w:val="hu-HU"/>
        </w:rPr>
      </w:pPr>
      <w:r>
        <w:rPr>
          <w:i/>
          <w:sz w:val="28"/>
          <w:szCs w:val="28"/>
          <w:lang w:val="hu-HU"/>
        </w:rPr>
        <w:t>Dl. Primar pre</w:t>
      </w:r>
      <w:r>
        <w:rPr>
          <w:i/>
          <w:sz w:val="28"/>
          <w:szCs w:val="28"/>
          <w:lang w:val="ro-RO"/>
        </w:rPr>
        <w:t>zintă  expunerea de motive, Proiectul de hotărâre ,raportul de specialitate și avizul comisiei de specialitate.</w:t>
      </w:r>
    </w:p>
    <w:p w:rsidR="00CF07FD" w:rsidRPr="00AC3337" w:rsidRDefault="00CF07FD" w:rsidP="00CF07FD">
      <w:pPr>
        <w:pStyle w:val="ListParagraph"/>
        <w:ind w:left="502"/>
        <w:jc w:val="both"/>
        <w:rPr>
          <w:i/>
          <w:sz w:val="28"/>
          <w:szCs w:val="28"/>
          <w:lang w:val="hu-HU"/>
        </w:rPr>
      </w:pPr>
    </w:p>
    <w:p w:rsidR="00CF07FD" w:rsidRDefault="00CF07FD" w:rsidP="00CF07FD">
      <w:pPr>
        <w:jc w:val="both"/>
        <w:rPr>
          <w:i/>
          <w:sz w:val="28"/>
          <w:szCs w:val="28"/>
          <w:lang w:val="ro-RO"/>
        </w:rPr>
      </w:pPr>
      <w:r>
        <w:rPr>
          <w:i/>
          <w:sz w:val="28"/>
          <w:szCs w:val="28"/>
          <w:lang w:val="ro-RO"/>
        </w:rPr>
        <w:t xml:space="preserve">D.l Președine </w:t>
      </w:r>
      <w:r w:rsidRPr="00685D07">
        <w:rPr>
          <w:i/>
          <w:sz w:val="28"/>
          <w:szCs w:val="28"/>
          <w:lang w:val="ro-RO"/>
        </w:rPr>
        <w:t xml:space="preserve"> supune la vot proiectul de hotărâre  şi se aprobă </w:t>
      </w:r>
      <w:r>
        <w:rPr>
          <w:i/>
          <w:sz w:val="28"/>
          <w:szCs w:val="28"/>
          <w:lang w:val="ro-RO"/>
        </w:rPr>
        <w:t>în unanimitate de  voturi.</w:t>
      </w:r>
    </w:p>
    <w:p w:rsidR="00CF07FD" w:rsidRDefault="00CF07FD" w:rsidP="00CF07FD">
      <w:pPr>
        <w:jc w:val="center"/>
        <w:rPr>
          <w:b/>
          <w:i/>
          <w:sz w:val="28"/>
          <w:szCs w:val="28"/>
          <w:lang w:val="ro-RO"/>
        </w:rPr>
      </w:pPr>
      <w:r>
        <w:rPr>
          <w:b/>
          <w:i/>
          <w:sz w:val="28"/>
          <w:szCs w:val="28"/>
          <w:lang w:val="ro-RO"/>
        </w:rPr>
        <w:t xml:space="preserve">Se adoptă HCL. Nr. </w:t>
      </w:r>
      <w:r w:rsidR="00C136AF">
        <w:rPr>
          <w:b/>
          <w:i/>
          <w:sz w:val="28"/>
          <w:szCs w:val="28"/>
          <w:lang w:val="ro-RO"/>
        </w:rPr>
        <w:t>6/2014</w:t>
      </w:r>
    </w:p>
    <w:p w:rsidR="004575C5" w:rsidRDefault="004575C5" w:rsidP="00CF07FD">
      <w:pPr>
        <w:jc w:val="center"/>
        <w:rPr>
          <w:b/>
          <w:i/>
          <w:sz w:val="28"/>
          <w:szCs w:val="28"/>
          <w:lang w:val="ro-RO"/>
        </w:rPr>
      </w:pPr>
    </w:p>
    <w:p w:rsidR="0062293A" w:rsidRDefault="00C95C84" w:rsidP="0062293A">
      <w:pPr>
        <w:pStyle w:val="ListParagraph"/>
        <w:ind w:left="502"/>
        <w:jc w:val="both"/>
        <w:rPr>
          <w:i/>
          <w:sz w:val="28"/>
          <w:szCs w:val="28"/>
          <w:lang w:val="ro-RO"/>
        </w:rPr>
      </w:pPr>
      <w:r>
        <w:rPr>
          <w:i/>
          <w:sz w:val="28"/>
          <w:szCs w:val="28"/>
          <w:lang w:val="ro-RO"/>
        </w:rPr>
        <w:t xml:space="preserve">Diverse : </w:t>
      </w:r>
    </w:p>
    <w:p w:rsidR="004575C5" w:rsidRDefault="004575C5" w:rsidP="0062293A">
      <w:pPr>
        <w:pStyle w:val="ListParagraph"/>
        <w:ind w:left="502"/>
        <w:jc w:val="both"/>
        <w:rPr>
          <w:i/>
          <w:sz w:val="28"/>
          <w:szCs w:val="28"/>
          <w:lang w:val="ro-RO"/>
        </w:rPr>
      </w:pPr>
    </w:p>
    <w:p w:rsidR="00EA498A" w:rsidRDefault="00C95C84" w:rsidP="00EA498A">
      <w:pPr>
        <w:pStyle w:val="ListParagraph"/>
        <w:numPr>
          <w:ilvl w:val="0"/>
          <w:numId w:val="2"/>
        </w:numPr>
        <w:jc w:val="both"/>
        <w:rPr>
          <w:i/>
          <w:sz w:val="28"/>
          <w:szCs w:val="28"/>
          <w:lang w:val="ro-RO"/>
        </w:rPr>
      </w:pPr>
      <w:r>
        <w:rPr>
          <w:i/>
          <w:sz w:val="28"/>
          <w:szCs w:val="28"/>
          <w:lang w:val="ro-RO"/>
        </w:rPr>
        <w:t xml:space="preserve">Dl. </w:t>
      </w:r>
      <w:r w:rsidR="00EA498A">
        <w:rPr>
          <w:i/>
          <w:sz w:val="28"/>
          <w:szCs w:val="28"/>
          <w:lang w:val="ro-RO"/>
        </w:rPr>
        <w:t xml:space="preserve">Primar </w:t>
      </w:r>
    </w:p>
    <w:p w:rsidR="00EA498A" w:rsidRPr="00447601" w:rsidRDefault="00EA498A" w:rsidP="00447601">
      <w:pPr>
        <w:jc w:val="both"/>
        <w:rPr>
          <w:i/>
          <w:sz w:val="28"/>
          <w:szCs w:val="28"/>
          <w:lang w:val="ro-RO"/>
        </w:rPr>
      </w:pPr>
      <w:r w:rsidRPr="00447601">
        <w:rPr>
          <w:i/>
          <w:sz w:val="28"/>
          <w:szCs w:val="28"/>
          <w:lang w:val="ro-RO"/>
        </w:rPr>
        <w:t xml:space="preserve">– </w:t>
      </w:r>
      <w:r w:rsidR="00D04C0F" w:rsidRPr="00447601">
        <w:rPr>
          <w:i/>
          <w:sz w:val="28"/>
          <w:szCs w:val="28"/>
          <w:lang w:val="ro-RO"/>
        </w:rPr>
        <w:t>”</w:t>
      </w:r>
      <w:r w:rsidRPr="00447601">
        <w:rPr>
          <w:i/>
          <w:sz w:val="28"/>
          <w:szCs w:val="28"/>
          <w:lang w:val="ro-RO"/>
        </w:rPr>
        <w:t>Domnilor Consilieri,vă rog să informați cetățenii  corect,dacă nu sunteți în clar cu ceva ,să vă informați și Dvs.în prealabil.</w:t>
      </w:r>
    </w:p>
    <w:p w:rsidR="00EA498A" w:rsidRDefault="00EA498A" w:rsidP="00EA498A">
      <w:pPr>
        <w:pStyle w:val="ListParagraph"/>
        <w:ind w:left="360"/>
        <w:jc w:val="both"/>
        <w:rPr>
          <w:i/>
          <w:sz w:val="28"/>
          <w:szCs w:val="28"/>
          <w:lang w:val="ro-RO"/>
        </w:rPr>
      </w:pPr>
      <w:r>
        <w:rPr>
          <w:i/>
          <w:sz w:val="28"/>
          <w:szCs w:val="28"/>
          <w:lang w:val="ro-RO"/>
        </w:rPr>
        <w:t xml:space="preserve">-Se va  face trotuarul din Suplac ,dar  dalele în Suplac nu se pot pune  până </w:t>
      </w:r>
      <w:r w:rsidR="00D04C0F">
        <w:rPr>
          <w:i/>
          <w:sz w:val="28"/>
          <w:szCs w:val="28"/>
          <w:lang w:val="ro-RO"/>
        </w:rPr>
        <w:t xml:space="preserve"> </w:t>
      </w:r>
      <w:r>
        <w:rPr>
          <w:i/>
          <w:sz w:val="28"/>
          <w:szCs w:val="28"/>
          <w:lang w:val="ro-RO"/>
        </w:rPr>
        <w:t>nu terminăm cu  introducerea  țevilor de apă .”</w:t>
      </w:r>
    </w:p>
    <w:p w:rsidR="00EA498A" w:rsidRDefault="00EA498A" w:rsidP="00EA498A">
      <w:pPr>
        <w:jc w:val="both"/>
        <w:rPr>
          <w:i/>
          <w:sz w:val="28"/>
          <w:szCs w:val="28"/>
          <w:lang w:val="ro-RO"/>
        </w:rPr>
      </w:pPr>
      <w:r>
        <w:rPr>
          <w:i/>
          <w:sz w:val="28"/>
          <w:szCs w:val="28"/>
          <w:lang w:val="ro-RO"/>
        </w:rPr>
        <w:lastRenderedPageBreak/>
        <w:t xml:space="preserve">- </w:t>
      </w:r>
      <w:r w:rsidR="00D04C0F">
        <w:rPr>
          <w:i/>
          <w:sz w:val="28"/>
          <w:szCs w:val="28"/>
          <w:lang w:val="ro-RO"/>
        </w:rPr>
        <w:t xml:space="preserve">  </w:t>
      </w:r>
      <w:r>
        <w:rPr>
          <w:i/>
          <w:sz w:val="28"/>
          <w:szCs w:val="28"/>
          <w:lang w:val="ro-RO"/>
        </w:rPr>
        <w:t xml:space="preserve"> Dl. Cocoș Moise –</w:t>
      </w:r>
      <w:r w:rsidR="00D04C0F">
        <w:rPr>
          <w:i/>
          <w:sz w:val="28"/>
          <w:szCs w:val="28"/>
          <w:lang w:val="ro-RO"/>
        </w:rPr>
        <w:t>”</w:t>
      </w:r>
      <w:r>
        <w:rPr>
          <w:i/>
          <w:sz w:val="28"/>
          <w:szCs w:val="28"/>
          <w:lang w:val="ro-RO"/>
        </w:rPr>
        <w:t xml:space="preserve"> La iluminatul stradal din Laslău Mic lipsesc becuri .Am primit reclamații de la cetăț</w:t>
      </w:r>
      <w:r w:rsidR="00D04C0F">
        <w:rPr>
          <w:i/>
          <w:sz w:val="28"/>
          <w:szCs w:val="28"/>
          <w:lang w:val="ro-RO"/>
        </w:rPr>
        <w:t xml:space="preserve">eni,că paza de noapte nu vine </w:t>
      </w:r>
      <w:r>
        <w:rPr>
          <w:i/>
          <w:sz w:val="28"/>
          <w:szCs w:val="28"/>
          <w:lang w:val="ro-RO"/>
        </w:rPr>
        <w:t xml:space="preserve"> în Laslău Mic.</w:t>
      </w:r>
      <w:r w:rsidR="00D04C0F">
        <w:rPr>
          <w:i/>
          <w:sz w:val="28"/>
          <w:szCs w:val="28"/>
          <w:lang w:val="ro-RO"/>
        </w:rPr>
        <w:t xml:space="preserve"> Oamenii sunt revoltați și  au spus ,că nu vor plăti taxa. </w:t>
      </w:r>
      <w:r>
        <w:rPr>
          <w:i/>
          <w:sz w:val="28"/>
          <w:szCs w:val="28"/>
          <w:lang w:val="ro-RO"/>
        </w:rPr>
        <w:t xml:space="preserve"> A</w:t>
      </w:r>
      <w:r w:rsidR="00D04C0F">
        <w:rPr>
          <w:i/>
          <w:sz w:val="28"/>
          <w:szCs w:val="28"/>
          <w:lang w:val="ro-RO"/>
        </w:rPr>
        <w:t>m verificat și eu ,</w:t>
      </w:r>
      <w:r>
        <w:rPr>
          <w:i/>
          <w:sz w:val="28"/>
          <w:szCs w:val="28"/>
          <w:lang w:val="ro-RO"/>
        </w:rPr>
        <w:t xml:space="preserve"> dar n</w:t>
      </w:r>
      <w:r w:rsidR="00D04C0F">
        <w:rPr>
          <w:i/>
          <w:sz w:val="28"/>
          <w:szCs w:val="28"/>
          <w:lang w:val="ro-RO"/>
        </w:rPr>
        <w:t>u  i-am văzut deloc.</w:t>
      </w:r>
      <w:r>
        <w:rPr>
          <w:i/>
          <w:sz w:val="28"/>
          <w:szCs w:val="28"/>
          <w:lang w:val="ro-RO"/>
        </w:rPr>
        <w:t>”</w:t>
      </w:r>
      <w:r w:rsidR="00D04C0F">
        <w:rPr>
          <w:i/>
          <w:sz w:val="28"/>
          <w:szCs w:val="28"/>
          <w:lang w:val="ro-RO"/>
        </w:rPr>
        <w:t xml:space="preserve"> </w:t>
      </w:r>
    </w:p>
    <w:p w:rsidR="00D04C0F" w:rsidRDefault="00D04C0F" w:rsidP="00EA498A">
      <w:pPr>
        <w:jc w:val="both"/>
        <w:rPr>
          <w:i/>
          <w:sz w:val="28"/>
          <w:szCs w:val="28"/>
          <w:lang w:val="ro-RO"/>
        </w:rPr>
      </w:pPr>
      <w:r>
        <w:rPr>
          <w:i/>
          <w:sz w:val="28"/>
          <w:szCs w:val="28"/>
          <w:lang w:val="ro-RO"/>
        </w:rPr>
        <w:t>-  Dl. Primar –” Țin să vă informez ,că   trebuie să avem în vedere  înființarea poliției locale în comună, un  compartiment  distinct subordonat Primarului. Voi iniția un proiect de hotărâre în acest sens.”</w:t>
      </w:r>
    </w:p>
    <w:p w:rsidR="00D47359" w:rsidRDefault="00D47359" w:rsidP="00EA498A">
      <w:pPr>
        <w:jc w:val="both"/>
        <w:rPr>
          <w:i/>
          <w:sz w:val="28"/>
          <w:szCs w:val="28"/>
          <w:lang w:val="ro-RO"/>
        </w:rPr>
      </w:pPr>
      <w:r>
        <w:rPr>
          <w:i/>
          <w:sz w:val="28"/>
          <w:szCs w:val="28"/>
          <w:lang w:val="ro-RO"/>
        </w:rPr>
        <w:t xml:space="preserve">-Dl. Viceprimar- prezintă cererea nr. 3085/29.01.2014  prin care s e solicită  locuință în chirie  </w:t>
      </w:r>
      <w:bookmarkStart w:id="0" w:name="_GoBack"/>
      <w:bookmarkEnd w:id="0"/>
      <w:r>
        <w:rPr>
          <w:i/>
          <w:sz w:val="28"/>
          <w:szCs w:val="28"/>
          <w:lang w:val="ro-RO"/>
        </w:rPr>
        <w:t>cu mențiunea ,că  se va  iniția un  proiect de hotărâre  în acest sens.</w:t>
      </w:r>
    </w:p>
    <w:p w:rsidR="00D04C0F" w:rsidRDefault="00D04C0F" w:rsidP="00EA498A">
      <w:pPr>
        <w:jc w:val="both"/>
        <w:rPr>
          <w:i/>
          <w:sz w:val="28"/>
          <w:szCs w:val="28"/>
          <w:lang w:val="ro-RO"/>
        </w:rPr>
      </w:pPr>
    </w:p>
    <w:p w:rsidR="00EA498A" w:rsidRPr="00EA498A" w:rsidRDefault="00EA498A" w:rsidP="00EA498A">
      <w:pPr>
        <w:jc w:val="both"/>
        <w:rPr>
          <w:i/>
          <w:sz w:val="28"/>
          <w:szCs w:val="28"/>
          <w:lang w:val="ro-RO"/>
        </w:rPr>
      </w:pPr>
    </w:p>
    <w:p w:rsidR="00AC3337" w:rsidRDefault="005C7FE4" w:rsidP="006349ED">
      <w:pPr>
        <w:rPr>
          <w:i/>
          <w:sz w:val="28"/>
          <w:szCs w:val="28"/>
          <w:lang w:val="ro-RO"/>
        </w:rPr>
      </w:pPr>
      <w:r>
        <w:rPr>
          <w:i/>
          <w:sz w:val="28"/>
          <w:szCs w:val="28"/>
          <w:lang w:val="ro-RO"/>
        </w:rPr>
        <w:t>Dl. Președinte  mulțumește  pentru prezență și declară ședința închisă</w:t>
      </w:r>
      <w:r w:rsidR="000620E8">
        <w:rPr>
          <w:i/>
          <w:sz w:val="28"/>
          <w:szCs w:val="28"/>
          <w:lang w:val="ro-RO"/>
        </w:rPr>
        <w:t>.</w:t>
      </w:r>
    </w:p>
    <w:p w:rsidR="000620E8" w:rsidRDefault="000620E8" w:rsidP="006349ED">
      <w:pPr>
        <w:rPr>
          <w:i/>
          <w:sz w:val="28"/>
          <w:szCs w:val="28"/>
          <w:lang w:val="ro-RO"/>
        </w:rPr>
      </w:pPr>
    </w:p>
    <w:p w:rsidR="00CF32EC" w:rsidRDefault="00CF32EC" w:rsidP="00573DE8">
      <w:pPr>
        <w:jc w:val="both"/>
        <w:rPr>
          <w:b/>
          <w:i/>
          <w:sz w:val="28"/>
          <w:szCs w:val="28"/>
          <w:u w:val="single"/>
          <w:lang w:val="ro-RO"/>
        </w:rPr>
      </w:pPr>
    </w:p>
    <w:p w:rsidR="00D04C0F" w:rsidRDefault="00D04C0F" w:rsidP="00573DE8">
      <w:pPr>
        <w:jc w:val="both"/>
        <w:rPr>
          <w:b/>
          <w:i/>
          <w:sz w:val="28"/>
          <w:szCs w:val="28"/>
          <w:u w:val="single"/>
          <w:lang w:val="ro-RO"/>
        </w:rPr>
      </w:pPr>
    </w:p>
    <w:p w:rsidR="000620E8" w:rsidRDefault="000620E8" w:rsidP="00573DE8">
      <w:pPr>
        <w:jc w:val="both"/>
        <w:rPr>
          <w:b/>
          <w:i/>
          <w:sz w:val="28"/>
          <w:szCs w:val="28"/>
          <w:u w:val="single"/>
          <w:lang w:val="ro-RO"/>
        </w:rPr>
      </w:pPr>
    </w:p>
    <w:p w:rsidR="002E5DF1" w:rsidRDefault="002E5DF1" w:rsidP="00573DE8">
      <w:pPr>
        <w:jc w:val="both"/>
        <w:rPr>
          <w:b/>
          <w:i/>
          <w:sz w:val="28"/>
          <w:szCs w:val="28"/>
          <w:lang w:val="ro-RO"/>
        </w:rPr>
      </w:pPr>
      <w:r w:rsidRPr="002E5DF1">
        <w:rPr>
          <w:b/>
          <w:i/>
          <w:sz w:val="28"/>
          <w:szCs w:val="28"/>
          <w:lang w:val="ro-RO"/>
        </w:rPr>
        <w:t xml:space="preserve">                 PREȘEDINTE ,</w:t>
      </w:r>
      <w:r>
        <w:rPr>
          <w:b/>
          <w:i/>
          <w:sz w:val="28"/>
          <w:szCs w:val="28"/>
          <w:lang w:val="ro-RO"/>
        </w:rPr>
        <w:t xml:space="preserve">                                              SECRETAR,</w:t>
      </w:r>
    </w:p>
    <w:p w:rsidR="00573DE8" w:rsidRPr="00AB1ACE" w:rsidRDefault="000620E8" w:rsidP="00573DE8">
      <w:pPr>
        <w:jc w:val="both"/>
        <w:rPr>
          <w:b/>
          <w:i/>
          <w:sz w:val="28"/>
          <w:szCs w:val="28"/>
          <w:lang w:val="ro-RO"/>
        </w:rPr>
      </w:pPr>
      <w:r>
        <w:rPr>
          <w:b/>
          <w:i/>
          <w:sz w:val="28"/>
          <w:szCs w:val="28"/>
          <w:lang w:val="ro-RO"/>
        </w:rPr>
        <w:t xml:space="preserve">             </w:t>
      </w:r>
      <w:r w:rsidR="00CF32EC">
        <w:rPr>
          <w:b/>
          <w:i/>
          <w:sz w:val="28"/>
          <w:szCs w:val="28"/>
          <w:lang w:val="ro-RO"/>
        </w:rPr>
        <w:t xml:space="preserve"> </w:t>
      </w:r>
      <w:r>
        <w:rPr>
          <w:b/>
          <w:i/>
          <w:sz w:val="28"/>
          <w:szCs w:val="28"/>
          <w:lang w:val="ro-RO"/>
        </w:rPr>
        <w:t xml:space="preserve">BUCUR LEON-DAN </w:t>
      </w:r>
      <w:r w:rsidR="00CF32EC">
        <w:rPr>
          <w:b/>
          <w:i/>
          <w:sz w:val="28"/>
          <w:szCs w:val="28"/>
          <w:lang w:val="ro-RO"/>
        </w:rPr>
        <w:t xml:space="preserve"> </w:t>
      </w:r>
      <w:r w:rsidR="00AC3337">
        <w:rPr>
          <w:b/>
          <w:i/>
          <w:sz w:val="28"/>
          <w:szCs w:val="28"/>
          <w:lang w:val="ro-RO"/>
        </w:rPr>
        <w:t xml:space="preserve"> </w:t>
      </w:r>
      <w:r w:rsidR="002E5DF1">
        <w:rPr>
          <w:b/>
          <w:i/>
          <w:sz w:val="28"/>
          <w:szCs w:val="28"/>
          <w:lang w:val="ro-RO"/>
        </w:rPr>
        <w:t xml:space="preserve">        </w:t>
      </w:r>
      <w:r w:rsidR="00276C0D">
        <w:rPr>
          <w:b/>
          <w:i/>
          <w:sz w:val="28"/>
          <w:szCs w:val="28"/>
          <w:lang w:val="ro-RO"/>
        </w:rPr>
        <w:t xml:space="preserve">                  </w:t>
      </w:r>
      <w:r w:rsidR="00E92798">
        <w:rPr>
          <w:b/>
          <w:i/>
          <w:sz w:val="28"/>
          <w:szCs w:val="28"/>
          <w:lang w:val="ro-RO"/>
        </w:rPr>
        <w:t xml:space="preserve">  KERESZTES MATILDA</w:t>
      </w:r>
    </w:p>
    <w:p w:rsidR="00573DE8" w:rsidRDefault="00573DE8" w:rsidP="00573DE8">
      <w:pPr>
        <w:jc w:val="both"/>
        <w:rPr>
          <w:b/>
          <w:i/>
          <w:sz w:val="28"/>
          <w:szCs w:val="28"/>
          <w:u w:val="single"/>
          <w:lang w:val="ro-RO"/>
        </w:rPr>
      </w:pPr>
    </w:p>
    <w:sectPr w:rsidR="00573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00" w:rsidRDefault="003C3400" w:rsidP="00573DE8">
      <w:r>
        <w:separator/>
      </w:r>
    </w:p>
  </w:endnote>
  <w:endnote w:type="continuationSeparator" w:id="0">
    <w:p w:rsidR="003C3400" w:rsidRDefault="003C3400" w:rsidP="0057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00" w:rsidRDefault="003C3400" w:rsidP="00573DE8">
      <w:r>
        <w:separator/>
      </w:r>
    </w:p>
  </w:footnote>
  <w:footnote w:type="continuationSeparator" w:id="0">
    <w:p w:rsidR="003C3400" w:rsidRDefault="003C3400" w:rsidP="0057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C36"/>
    <w:multiLevelType w:val="hybridMultilevel"/>
    <w:tmpl w:val="28688A38"/>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
    <w:nsid w:val="0CA55089"/>
    <w:multiLevelType w:val="hybridMultilevel"/>
    <w:tmpl w:val="FCC485F6"/>
    <w:lvl w:ilvl="0" w:tplc="4E26715A">
      <w:start w:val="2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C2261F"/>
    <w:multiLevelType w:val="hybridMultilevel"/>
    <w:tmpl w:val="2ABCC6E0"/>
    <w:lvl w:ilvl="0" w:tplc="0FB02BFE">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E56D4"/>
    <w:multiLevelType w:val="hybridMultilevel"/>
    <w:tmpl w:val="E9F02544"/>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B95233"/>
    <w:multiLevelType w:val="hybridMultilevel"/>
    <w:tmpl w:val="478E61C0"/>
    <w:lvl w:ilvl="0" w:tplc="1688D04A">
      <w:start w:val="4"/>
      <w:numFmt w:val="bullet"/>
      <w:lvlText w:val=""/>
      <w:lvlJc w:val="left"/>
      <w:pPr>
        <w:ind w:left="862" w:hanging="360"/>
      </w:pPr>
      <w:rPr>
        <w:rFonts w:ascii="Symbol" w:eastAsia="Times New Roman" w:hAnsi="Symbol"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64F25209"/>
    <w:multiLevelType w:val="hybridMultilevel"/>
    <w:tmpl w:val="1AFA5C4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C31596"/>
    <w:multiLevelType w:val="hybridMultilevel"/>
    <w:tmpl w:val="030087CE"/>
    <w:lvl w:ilvl="0" w:tplc="ABD0F07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7FAB21A3"/>
    <w:multiLevelType w:val="hybridMultilevel"/>
    <w:tmpl w:val="A61AA6CC"/>
    <w:lvl w:ilvl="0" w:tplc="4888101E">
      <w:numFmt w:val="bullet"/>
      <w:lvlText w:val=""/>
      <w:lvlJc w:val="left"/>
      <w:pPr>
        <w:ind w:left="1087" w:hanging="360"/>
      </w:pPr>
      <w:rPr>
        <w:rFonts w:ascii="Symbol" w:eastAsia="Times New Roman" w:hAnsi="Symbol" w:cs="Times New Roman"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DD"/>
    <w:rsid w:val="000036DF"/>
    <w:rsid w:val="00042D1C"/>
    <w:rsid w:val="000436F8"/>
    <w:rsid w:val="000620E8"/>
    <w:rsid w:val="00065FFD"/>
    <w:rsid w:val="000B3A9B"/>
    <w:rsid w:val="000C18D1"/>
    <w:rsid w:val="00105C0E"/>
    <w:rsid w:val="001509D4"/>
    <w:rsid w:val="00160696"/>
    <w:rsid w:val="00165FA1"/>
    <w:rsid w:val="00171725"/>
    <w:rsid w:val="001A50CC"/>
    <w:rsid w:val="001D5D94"/>
    <w:rsid w:val="001E068D"/>
    <w:rsid w:val="001F6527"/>
    <w:rsid w:val="00227DD6"/>
    <w:rsid w:val="002431DB"/>
    <w:rsid w:val="00276C0D"/>
    <w:rsid w:val="002A5F44"/>
    <w:rsid w:val="002E2AF9"/>
    <w:rsid w:val="002E5DF1"/>
    <w:rsid w:val="00301C75"/>
    <w:rsid w:val="00316F3E"/>
    <w:rsid w:val="003A482A"/>
    <w:rsid w:val="003A519B"/>
    <w:rsid w:val="003C3400"/>
    <w:rsid w:val="003C3793"/>
    <w:rsid w:val="00404FDB"/>
    <w:rsid w:val="0043447A"/>
    <w:rsid w:val="00447601"/>
    <w:rsid w:val="004575C5"/>
    <w:rsid w:val="00470863"/>
    <w:rsid w:val="0047390A"/>
    <w:rsid w:val="00473A03"/>
    <w:rsid w:val="004A6983"/>
    <w:rsid w:val="004D5D88"/>
    <w:rsid w:val="004E6705"/>
    <w:rsid w:val="00512A6E"/>
    <w:rsid w:val="0054018D"/>
    <w:rsid w:val="00573DE8"/>
    <w:rsid w:val="005C7FE4"/>
    <w:rsid w:val="00604FC7"/>
    <w:rsid w:val="0062293A"/>
    <w:rsid w:val="006349ED"/>
    <w:rsid w:val="00640EDE"/>
    <w:rsid w:val="0065018D"/>
    <w:rsid w:val="00653BFC"/>
    <w:rsid w:val="00697164"/>
    <w:rsid w:val="0070698C"/>
    <w:rsid w:val="0071797F"/>
    <w:rsid w:val="00736CF5"/>
    <w:rsid w:val="007E1FEE"/>
    <w:rsid w:val="0080252F"/>
    <w:rsid w:val="0082293D"/>
    <w:rsid w:val="00886946"/>
    <w:rsid w:val="00902CF2"/>
    <w:rsid w:val="00940B9E"/>
    <w:rsid w:val="00954BC7"/>
    <w:rsid w:val="00982FB3"/>
    <w:rsid w:val="009B5283"/>
    <w:rsid w:val="009B60BF"/>
    <w:rsid w:val="009B6ECB"/>
    <w:rsid w:val="009C6494"/>
    <w:rsid w:val="009D4249"/>
    <w:rsid w:val="009E559D"/>
    <w:rsid w:val="00A06135"/>
    <w:rsid w:val="00A1136C"/>
    <w:rsid w:val="00A203F3"/>
    <w:rsid w:val="00A8167A"/>
    <w:rsid w:val="00A97B41"/>
    <w:rsid w:val="00AB1ACE"/>
    <w:rsid w:val="00AC3337"/>
    <w:rsid w:val="00AC768C"/>
    <w:rsid w:val="00AD6977"/>
    <w:rsid w:val="00B0542D"/>
    <w:rsid w:val="00B07FCD"/>
    <w:rsid w:val="00B31598"/>
    <w:rsid w:val="00B50AE6"/>
    <w:rsid w:val="00B5689F"/>
    <w:rsid w:val="00B6324D"/>
    <w:rsid w:val="00B850AE"/>
    <w:rsid w:val="00BA0C09"/>
    <w:rsid w:val="00BA1F7D"/>
    <w:rsid w:val="00BD31AD"/>
    <w:rsid w:val="00BD5B8D"/>
    <w:rsid w:val="00C136AF"/>
    <w:rsid w:val="00C31C93"/>
    <w:rsid w:val="00C36AD8"/>
    <w:rsid w:val="00C62D92"/>
    <w:rsid w:val="00C665FA"/>
    <w:rsid w:val="00C73374"/>
    <w:rsid w:val="00C95C84"/>
    <w:rsid w:val="00CB5B2B"/>
    <w:rsid w:val="00CE55DD"/>
    <w:rsid w:val="00CF07FD"/>
    <w:rsid w:val="00CF32EC"/>
    <w:rsid w:val="00D00810"/>
    <w:rsid w:val="00D04C0F"/>
    <w:rsid w:val="00D34A46"/>
    <w:rsid w:val="00D47359"/>
    <w:rsid w:val="00D72432"/>
    <w:rsid w:val="00D87F8C"/>
    <w:rsid w:val="00D92426"/>
    <w:rsid w:val="00E07E76"/>
    <w:rsid w:val="00E51BDA"/>
    <w:rsid w:val="00E57972"/>
    <w:rsid w:val="00E90C26"/>
    <w:rsid w:val="00E92798"/>
    <w:rsid w:val="00EA1D11"/>
    <w:rsid w:val="00EA498A"/>
    <w:rsid w:val="00EB2ADB"/>
    <w:rsid w:val="00EC5EDB"/>
    <w:rsid w:val="00EC6C2F"/>
    <w:rsid w:val="00EE3283"/>
    <w:rsid w:val="00EE526D"/>
    <w:rsid w:val="00F25717"/>
    <w:rsid w:val="00F455CB"/>
    <w:rsid w:val="00F8091A"/>
    <w:rsid w:val="00F81767"/>
    <w:rsid w:val="00F9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3DE8"/>
    <w:pPr>
      <w:keepNext/>
      <w:outlineLvl w:val="0"/>
    </w:pPr>
    <w:rPr>
      <w:sz w:val="28"/>
      <w:szCs w:val="20"/>
      <w:lang w:val="ro-RO"/>
    </w:rPr>
  </w:style>
  <w:style w:type="paragraph" w:styleId="Heading3">
    <w:name w:val="heading 3"/>
    <w:basedOn w:val="Normal"/>
    <w:next w:val="Normal"/>
    <w:link w:val="Heading3Char"/>
    <w:unhideWhenUsed/>
    <w:qFormat/>
    <w:rsid w:val="00573D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DE8"/>
    <w:pPr>
      <w:tabs>
        <w:tab w:val="center" w:pos="4513"/>
        <w:tab w:val="right" w:pos="9026"/>
      </w:tabs>
    </w:pPr>
  </w:style>
  <w:style w:type="character" w:customStyle="1" w:styleId="HeaderChar">
    <w:name w:val="Header Char"/>
    <w:basedOn w:val="DefaultParagraphFont"/>
    <w:link w:val="Header"/>
    <w:uiPriority w:val="99"/>
    <w:rsid w:val="00573DE8"/>
  </w:style>
  <w:style w:type="paragraph" w:styleId="Footer">
    <w:name w:val="footer"/>
    <w:basedOn w:val="Normal"/>
    <w:link w:val="FooterChar"/>
    <w:unhideWhenUsed/>
    <w:rsid w:val="00573DE8"/>
    <w:pPr>
      <w:tabs>
        <w:tab w:val="center" w:pos="4513"/>
        <w:tab w:val="right" w:pos="9026"/>
      </w:tabs>
    </w:pPr>
  </w:style>
  <w:style w:type="character" w:customStyle="1" w:styleId="FooterChar">
    <w:name w:val="Footer Char"/>
    <w:basedOn w:val="DefaultParagraphFont"/>
    <w:link w:val="Footer"/>
    <w:rsid w:val="00573DE8"/>
  </w:style>
  <w:style w:type="character" w:customStyle="1" w:styleId="Heading1Char">
    <w:name w:val="Heading 1 Char"/>
    <w:basedOn w:val="DefaultParagraphFont"/>
    <w:link w:val="Heading1"/>
    <w:rsid w:val="00573DE8"/>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573DE8"/>
    <w:rPr>
      <w:rFonts w:ascii="Arial" w:eastAsia="Times New Roman" w:hAnsi="Arial" w:cs="Arial"/>
      <w:b/>
      <w:bCs/>
      <w:sz w:val="26"/>
      <w:szCs w:val="26"/>
      <w:lang w:val="en-US"/>
    </w:rPr>
  </w:style>
  <w:style w:type="paragraph" w:styleId="ListParagraph">
    <w:name w:val="List Paragraph"/>
    <w:basedOn w:val="Normal"/>
    <w:uiPriority w:val="34"/>
    <w:qFormat/>
    <w:rsid w:val="00573DE8"/>
    <w:pPr>
      <w:ind w:left="720"/>
      <w:contextualSpacing/>
    </w:pPr>
  </w:style>
  <w:style w:type="paragraph" w:styleId="BalloonText">
    <w:name w:val="Balloon Text"/>
    <w:basedOn w:val="Normal"/>
    <w:link w:val="BalloonTextChar"/>
    <w:uiPriority w:val="99"/>
    <w:semiHidden/>
    <w:unhideWhenUsed/>
    <w:rsid w:val="00C62D92"/>
    <w:rPr>
      <w:rFonts w:ascii="Tahoma" w:hAnsi="Tahoma" w:cs="Tahoma"/>
      <w:sz w:val="16"/>
      <w:szCs w:val="16"/>
    </w:rPr>
  </w:style>
  <w:style w:type="character" w:customStyle="1" w:styleId="BalloonTextChar">
    <w:name w:val="Balloon Text Char"/>
    <w:basedOn w:val="DefaultParagraphFont"/>
    <w:link w:val="BalloonText"/>
    <w:uiPriority w:val="99"/>
    <w:semiHidden/>
    <w:rsid w:val="00C62D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3DE8"/>
    <w:pPr>
      <w:keepNext/>
      <w:outlineLvl w:val="0"/>
    </w:pPr>
    <w:rPr>
      <w:sz w:val="28"/>
      <w:szCs w:val="20"/>
      <w:lang w:val="ro-RO"/>
    </w:rPr>
  </w:style>
  <w:style w:type="paragraph" w:styleId="Heading3">
    <w:name w:val="heading 3"/>
    <w:basedOn w:val="Normal"/>
    <w:next w:val="Normal"/>
    <w:link w:val="Heading3Char"/>
    <w:unhideWhenUsed/>
    <w:qFormat/>
    <w:rsid w:val="00573D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DE8"/>
    <w:pPr>
      <w:tabs>
        <w:tab w:val="center" w:pos="4513"/>
        <w:tab w:val="right" w:pos="9026"/>
      </w:tabs>
    </w:pPr>
  </w:style>
  <w:style w:type="character" w:customStyle="1" w:styleId="HeaderChar">
    <w:name w:val="Header Char"/>
    <w:basedOn w:val="DefaultParagraphFont"/>
    <w:link w:val="Header"/>
    <w:uiPriority w:val="99"/>
    <w:rsid w:val="00573DE8"/>
  </w:style>
  <w:style w:type="paragraph" w:styleId="Footer">
    <w:name w:val="footer"/>
    <w:basedOn w:val="Normal"/>
    <w:link w:val="FooterChar"/>
    <w:unhideWhenUsed/>
    <w:rsid w:val="00573DE8"/>
    <w:pPr>
      <w:tabs>
        <w:tab w:val="center" w:pos="4513"/>
        <w:tab w:val="right" w:pos="9026"/>
      </w:tabs>
    </w:pPr>
  </w:style>
  <w:style w:type="character" w:customStyle="1" w:styleId="FooterChar">
    <w:name w:val="Footer Char"/>
    <w:basedOn w:val="DefaultParagraphFont"/>
    <w:link w:val="Footer"/>
    <w:rsid w:val="00573DE8"/>
  </w:style>
  <w:style w:type="character" w:customStyle="1" w:styleId="Heading1Char">
    <w:name w:val="Heading 1 Char"/>
    <w:basedOn w:val="DefaultParagraphFont"/>
    <w:link w:val="Heading1"/>
    <w:rsid w:val="00573DE8"/>
    <w:rPr>
      <w:rFonts w:ascii="Times New Roman" w:eastAsia="Times New Roman" w:hAnsi="Times New Roman" w:cs="Times New Roman"/>
      <w:sz w:val="28"/>
      <w:szCs w:val="20"/>
      <w:lang w:val="ro-RO"/>
    </w:rPr>
  </w:style>
  <w:style w:type="character" w:customStyle="1" w:styleId="Heading3Char">
    <w:name w:val="Heading 3 Char"/>
    <w:basedOn w:val="DefaultParagraphFont"/>
    <w:link w:val="Heading3"/>
    <w:rsid w:val="00573DE8"/>
    <w:rPr>
      <w:rFonts w:ascii="Arial" w:eastAsia="Times New Roman" w:hAnsi="Arial" w:cs="Arial"/>
      <w:b/>
      <w:bCs/>
      <w:sz w:val="26"/>
      <w:szCs w:val="26"/>
      <w:lang w:val="en-US"/>
    </w:rPr>
  </w:style>
  <w:style w:type="paragraph" w:styleId="ListParagraph">
    <w:name w:val="List Paragraph"/>
    <w:basedOn w:val="Normal"/>
    <w:uiPriority w:val="34"/>
    <w:qFormat/>
    <w:rsid w:val="00573DE8"/>
    <w:pPr>
      <w:ind w:left="720"/>
      <w:contextualSpacing/>
    </w:pPr>
  </w:style>
  <w:style w:type="paragraph" w:styleId="BalloonText">
    <w:name w:val="Balloon Text"/>
    <w:basedOn w:val="Normal"/>
    <w:link w:val="BalloonTextChar"/>
    <w:uiPriority w:val="99"/>
    <w:semiHidden/>
    <w:unhideWhenUsed/>
    <w:rsid w:val="00C62D92"/>
    <w:rPr>
      <w:rFonts w:ascii="Tahoma" w:hAnsi="Tahoma" w:cs="Tahoma"/>
      <w:sz w:val="16"/>
      <w:szCs w:val="16"/>
    </w:rPr>
  </w:style>
  <w:style w:type="character" w:customStyle="1" w:styleId="BalloonTextChar">
    <w:name w:val="Balloon Text Char"/>
    <w:basedOn w:val="DefaultParagraphFont"/>
    <w:link w:val="BalloonText"/>
    <w:uiPriority w:val="99"/>
    <w:semiHidden/>
    <w:rsid w:val="00C62D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60B5-126C-4232-AC43-7A926D67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Statie13</dc:creator>
  <cp:keywords/>
  <dc:description/>
  <cp:lastModifiedBy>Statie13</cp:lastModifiedBy>
  <cp:revision>45</cp:revision>
  <cp:lastPrinted>2014-02-03T07:00:00Z</cp:lastPrinted>
  <dcterms:created xsi:type="dcterms:W3CDTF">2013-04-11T07:11:00Z</dcterms:created>
  <dcterms:modified xsi:type="dcterms:W3CDTF">2014-02-03T07:01:00Z</dcterms:modified>
</cp:coreProperties>
</file>